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الآلام</w:t>
      </w:r>
    </w:p>
    <w:p w14:paraId="670F8077" w14:textId="038F6EFB" w:rsidR="00944B2D" w:rsidRDefault="00944B2D" w:rsidP="00944B2D">
      <w:pPr>
        <w:pStyle w:val="ChapterVerse"/>
      </w:pPr>
      <w:r w:rsidRPr="00944B2D">
        <w:t>ﻣﺮﻗﺲ 15:1-16:20</w:t>
      </w:r>
    </w:p>
    <w:bookmarkEnd w:id="0"/>
    <w:p w14:paraId="5C097F03" w14:textId="5E23FA64" w:rsidR="00A7291B" w:rsidRDefault="0025169D" w:rsidP="00A7291B">
      <w:pPr>
        <w:pStyle w:val="NormalBlock"/>
      </w:pPr>
      <w:r>
        <w:t>كل إنجيل مختلف من حيث أنه مكتوب بواسطة شخص مختلف، يسجل حياة يسوع مع التركيز على أحداث مختلفة، أو يسجل نفس الحدث بتفاصيل أكثر أو أقل. ومع ذلك، كل إنجيل متشابه في أنه يروي نفس القصة، يتبع نفس تسلسل الأحداث وينتهي بوصف موت المسيح ودفنه وقيامته.</w:t>
      </w:r>
    </w:p>
    <w:bookmarkEnd w:id="0"/>
    <w:p w14:paraId="5C097F03" w14:textId="5E23FA64" w:rsidR="00A7291B" w:rsidRDefault="0025169D" w:rsidP="00A7291B">
      <w:pPr>
        <w:pStyle w:val="NormalBlock"/>
      </w:pPr>
      <w:r>
        <w:t>يترك مرقس سرد قصته من المستويات الثلاثة التي كنا نتابعها (الخدمة للجماهير، لتلاميذه، المواجهة مع قادة اليهود) ويركز الآن بالكامل على الساعات الأخيرة من حياة يسوع، ما أطلق عليه بعض الكتاب "الآلام".</w:t>
      </w:r>
    </w:p>
    <w:bookmarkEnd w:id="0"/>
    <w:p w14:paraId="5C097F03" w14:textId="5E23FA64" w:rsidR="00A7291B" w:rsidRDefault="0025169D" w:rsidP="00A7291B">
      <w:pPr>
        <w:pStyle w:val="NormalBlock"/>
      </w:pPr>
      <w:r>
        <w:t>كل الأحداث، النبوات، التعاليم والوعود كانت تقود إلى هذه اللحظة في الزمن.</w:t>
      </w:r>
    </w:p>
    <w:p w14:paraId="6ABE7781" w14:textId="77777777" w:rsidR="00227BF5" w:rsidRDefault="00227BF5" w:rsidP="00227BF5">
      <w:pPr>
        <w:pStyle w:val="Heading2"/>
      </w:pPr>
      <w:r>
        <w:t>يسوع أمام بيلاطس — 15:1-15</w:t>
      </w:r>
    </w:p>
    <w:bookmarkEnd w:id="0"/>
    <w:bookmarkEnd w:id="0"/>
    <w:p w14:paraId="5C097F03" w14:textId="5E23FA64" w:rsidR="00A7291B" w:rsidRDefault="0025169D" w:rsidP="00A7291B">
      <w:pPr>
        <w:pStyle w:val="NormalBlock"/>
      </w:pPr>
      <w:r>
        <w:t>كانت المشكلة بالنسبة لقادة اليهود أنهم أرادوا إعدام يسوع لكن لم يكن لديهم سبب صالح ولا السلطة للقيام بذلك. بموجب القانون الروماني، لا يمكن إلا لمسؤول روماني أن يفرض عقوبة الإعدام.</w:t>
      </w:r>
    </w:p>
    <w:bookmarkEnd w:id="0"/>
    <w:p w14:paraId="7E1F9BC8" w14:textId="7BE2687A" w:rsidR="00A7291B" w:rsidRPr="007C2DD5" w:rsidRDefault="0025169D" w:rsidP="007C2DD5">
      <w:pPr>
        <w:pStyle w:val="Quote"/>
      </w:pPr>
      <w:r>
        <w:t>¹ وَلَمَّا طَلَعَ الصَّبَاحُ، تَشَاوَرَ رُؤَسَاءُ الْكَهَنَةِ وَالشُّيُوخُ وَالْكَتَبَةُ وَالْمَجْلِسُ الأَعْلَى كُلُّهُ، ثُمَّ قَيَّدُوا يَسُوعَ، وَسَاقُوهُ، وَسَلَّمُوهُ إِلَى بِيلاطُسَ.</w:t>
        <w:br/>
        <w:t>² فَسَأَلَهُ بِيلاطُسُ: «أَأَنْتَ مَلِكُ الْيَهُودِ؟» فَأَجَابَهُ: «أَنْتَ قُلْتَ». ³ وَأَخَذَ رُؤَسَاءُ الْكَهَنَةِ يُوَجِّهُونَ إِلَيْهِ اتِّهَامَاتٍ كَثِيرَةً. ⁴ فَسَأَلَهُ بِيلاطُسُ ثَانِيَةً: «أَمَا تَرُدُّ شَيْئاً؟ انْظُرْ مَا يَشْهَدُونَ بِهِ عَلَيْكَ!»</w:t>
      </w:r>
    </w:p>
    <w:bookmarkEnd w:id="0"/>
    <w:p w14:paraId="44687C10" w14:textId="5FB066C6" w:rsidR="009C22C1" w:rsidRDefault="009C22C1" w:rsidP="00C35B22">
      <w:pPr>
        <w:pStyle w:val="BibleVerseCite"/>
      </w:pPr>
      <w:r w:rsidRPr="007C2DD5">
        <w:t>- ﻣﺮﻗﺲ 15:1-4</w:t>
      </w:r>
    </w:p>
    <w:bookmarkEnd w:id="0"/>
    <w:p w14:paraId="255668C9" w14:textId="77777777" w:rsidR="00A7291B" w:rsidRDefault="0025169D" w:rsidP="00A7291B">
      <w:pPr>
        <w:pStyle w:val="PadTop24"/>
      </w:pPr>
      <w:r>
        <w:t>كان بيلاطس الوالي (ممثل روما العسكري) في يهودا من 26 م إلى 36 م. وكان مقر إقامته المعتاد في قيصرية على الساحل، لكنه كان في القدس للحفاظ على النظام خلال موسم الفصح.</w:t>
      </w:r>
    </w:p>
    <w:bookmarkEnd w:id="0"/>
    <w:p w14:paraId="5C097F03" w14:textId="5E23FA64" w:rsidR="00A7291B" w:rsidRDefault="0025169D" w:rsidP="00A7291B">
      <w:pPr>
        <w:pStyle w:val="NormalBlock"/>
      </w:pPr>
      <w:r>
        <w:t>في ذلك الصباح اجتمع المجلس مرة أخرى لتأكيد قرارهم ووضع استراتيجيتهم في تقديم يسوع أمام بيلاطس. وبما أن بيلاطس كان ينظر فقط في الأمور السياسية، فقد صاغ اليهود اتهامهم بالتجديف في سياق سياسي: كان يسوع يزعم أنه "ملك اليهود". وكان هذا يمثل تهديدًا مباشرًا لسلطة قيصر وكان لا بد من التعامل معه.</w:t>
      </w:r>
    </w:p>
    <w:bookmarkEnd w:id="0"/>
    <w:p w14:paraId="5C097F03" w14:textId="5E23FA64" w:rsidR="00A7291B" w:rsidRDefault="0025169D" w:rsidP="00A7291B">
      <w:pPr>
        <w:pStyle w:val="NormalBlock"/>
      </w:pPr>
      <w:r>
        <w:t>لم يقدم مرقس الحوار اللافت بين بيلاطس ويسوع الذي ورد في إنجيل يوحنا (ﻳﻮﺣﻨﺎ 18:28-40). اكتفى بإعطاء أوصاف موجزة جداً. يسأل بيلاطس يسوع عن دفاعه أو تفسيره لهذه التهم، لكن يسوع يظل صامتًا، معترفًا فقط بالتهمة. يشرح كتبة الأناجيل الآخرون مأزق بيلاطس في إدراك براءة يسوع بينما كان يتعرض لضغط من القادة اليهود والجمهور. يسجل مرقس ببساطة رد فعل بيلاطس العام تجاه يسوع، وهو الدهشة.</w:t>
      </w:r>
    </w:p>
    <w:bookmarkEnd w:id="0"/>
    <w:p w14:paraId="7E1F9BC8" w14:textId="7BE2687A" w:rsidR="00A7291B" w:rsidRPr="007C2DD5" w:rsidRDefault="0025169D" w:rsidP="007C2DD5">
      <w:pPr>
        <w:pStyle w:val="Quote"/>
      </w:pPr>
      <w:r>
        <w:t>⁶ وَكَانَ مِنْ عَادَتِهِ أَنْ يُطْلِقَ لَهُمْ فِي الْعِيدِ أَيَّ سَجِينٍ يَطْلُبُونَهُ. ⁷ وَكَانَ الْمَدْعُوُّ بَارَابَاسُ مَسْجُوناً عِنْدَئِذٍ مَعَ رِفَاقِهِ الْمُتَمَرِّدِينَ الَّذِينَ ارْتَكَبُوا الْقَتْلَ فِي أَثْنَاءِ الشَّغَبِ. ⁸ فَصَعِدَ الْجَمْعُ وَأَخَذُوا يُطَالِبُونَ بِأَنْ يَفْعَلَ بِيلاطُسُ مَا كَانَ يَفْعَلُهُ لَهُمْ دَائِماً. ⁹ فَكَلَّمَهُمْ بِيلاطُسُ سَائِلاً: «هَلْ تُرِيدُونَ أَنْ أُطْلِقَ لَكُمْ مَلِكَ الْيَهُودِ؟» ¹⁰ لأَنَّهُ عَلِمَ أَنَّ رُؤَسَاءَ الْكَهَنَةِ كَانُوا قَدْ سَلَّمُوهُ عَنْ حَسَدٍ. ¹¹ وَلكِنَّ رُؤَسَاءَ الْكَهَنَةِ حَرَّضُوا الْجَمْعَ عَلَى أَنْ يُطَالِبُوا، بِالأَوْلَى، بِإِطْلاقِ بَارَابَاسَ. ¹² فَعَادَ بِيلاطُسُ يَسْأَلُهُمْ: «فَمَاذَا تُرِيدُونَ أَنْ أَفْعَلَ بِمَنْ تَدْعُونَهُ مَلِكَ الْيَهُودِ؟» ¹³ فَرَاحُوا يَصْرُخُونَ مَرَّةً بَعْدَ مَرَّةٍ: «اصْلِبْهُ!» ¹⁴ فَسَأَلَهُمْ بِيلاطُسُ: «وَأَيَّ شَرٍّ فَعَلَ؟» إِلّا أَنَّهُمْ أَخَذُوا يَزْدَادُونَ صُرَاخاً: «اصْلِبْهُ!»</w:t>
      </w:r>
    </w:p>
    <w:bookmarkEnd w:id="0"/>
    <w:p w14:paraId="44687C10" w14:textId="5FB066C6" w:rsidR="009C22C1" w:rsidRDefault="009C22C1" w:rsidP="00C35B22">
      <w:pPr>
        <w:pStyle w:val="BibleVerseCite"/>
      </w:pPr>
      <w:r w:rsidRPr="007C2DD5">
        <w:t>- ﻣﺮﻗﺲ 15:6-14</w:t>
      </w:r>
    </w:p>
    <w:bookmarkEnd w:id="0"/>
    <w:p w14:paraId="255668C9" w14:textId="77777777" w:rsidR="00A7291B" w:rsidRDefault="0025169D" w:rsidP="00A7291B">
      <w:pPr>
        <w:pStyle w:val="PadTop24"/>
      </w:pPr>
      <w:r>
        <w:t>كان العرف في ذلك الوقت (لكسب شعبية بين اليهود والمشاركة في أهم أعيادهم) أن يُطلق سراح سجين واحد يختاره الشعب خلال عيد الفصح. كان الجمع يهتف من أجل باراباس، وهو مقاتل حرب عصابات كان جزءًا من فصيل يهودي يريد أمتهم حرة من الهيمنة الرومانية. كان باراباس في السجن لأنه قتل شخصًا خلال أحد انتفاضاتهم.</w:t>
      </w:r>
    </w:p>
    <w:bookmarkEnd w:id="0"/>
    <w:p w14:paraId="5C097F03" w14:textId="5E23FA64" w:rsidR="00A7291B" w:rsidRDefault="0025169D" w:rsidP="00A7291B">
      <w:pPr>
        <w:pStyle w:val="NormalBlock"/>
      </w:pPr>
      <w:r>
        <w:t>في هذه المرحلة، يحاول بيلاطس ثلاث مرات إطلاق سراح يسوع:</w:t>
      </w:r>
    </w:p>
    <w:bookmarkEnd w:id="0"/>
    <w:p w14:paraId="528DD780" w14:textId="604C58E7" w:rsidR="00FB4BCD" w:rsidRDefault="00FB4BCD" w:rsidP="001E1588">
      <w:pPr>
        <w:pStyle w:val="NormalBlock"/>
        <w:numPr>
          <w:ilvl w:val="0"/>
          <w:numId w:val="201"/>
        </w:numPr>
      </w:pPr>
      <w:r>
        <w:t>يحاول أن يعطي الجمهور خيارًا بين يسوع وباراباس. أحدهما قاتل ومثير للشغب؛ والآخر شخص كان محبوبًا جدًا وقد فعل الكثير من الخير للشعب. ربما ظن بيلاطس أن هذا سيتجاوز مؤامرة القادة بجعل الجمهور يختار يسوع. رد القادة بإثارة الحشد ليختاروا باراباس بدلًا من يسوع.</w:t>
      </w:r>
    </w:p>
    <w:bookmarkEnd w:id="0"/>
    <w:p w14:paraId="528DD780" w14:textId="604C58E7" w:rsidR="00FB4BCD" w:rsidRDefault="00FB4BCD" w:rsidP="001E1588">
      <w:pPr>
        <w:pStyle w:val="NormalBlock"/>
        <w:numPr>
          <w:ilvl w:val="0"/>
          <w:numId w:val="201"/>
        </w:numPr>
      </w:pPr>
      <w:r>
        <w:t>ثم يحيل بيلاطس الأمر إلى الجمهور سائلاً إياهم ماذا يريدون أن يُفعل بـ "ملك اليهود". ألم يدركوا ماذا يعني اختيار باراباس؟ صاح الحشد برغبتهم بأوضح العبارات، "صلّبوه!"</w:t>
      </w:r>
    </w:p>
    <w:bookmarkEnd w:id="0"/>
    <w:p w14:paraId="528DD780" w14:textId="604C58E7" w:rsidR="00FB4BCD" w:rsidRDefault="00FB4BCD" w:rsidP="001E1588">
      <w:pPr>
        <w:pStyle w:val="NormalBlock"/>
        <w:numPr>
          <w:ilvl w:val="0"/>
          <w:numId w:val="201"/>
        </w:numPr>
      </w:pPr>
      <w:r>
        <w:t>أخيرًا، يناشد بيلاطس إحساسهم بالعدل سائلاً إياهم لماذا يجب إدانة يسوع؟ يذكرهم أن يسوع لم يُدان بأي شيء. لا يجيب الحشد على سؤاله، فهم فقط يريدون موت يسوع.</w:t>
      </w:r>
    </w:p>
    <w:bookmarkEnd w:id="0"/>
    <w:bookmarkEnd w:id="0"/>
    <w:p w14:paraId="5C097F03" w14:textId="5E23FA64" w:rsidR="00A7291B" w:rsidRDefault="0025169D" w:rsidP="00A7291B">
      <w:pPr>
        <w:pStyle w:val="NormalBlock"/>
      </w:pPr>
      <w:r>
        <w:t>بالطبع، كان بيلاتوس يمكنه ببساطة إطلاق سراح يسوع لأنه لم يكن هناك حقًا قضية ضده، ولكن لأنه أراد نيل رضا الشعب أدان رجلاً كان يعلم أنه بريء. يُستبدل رجل بريء برجل مذنب، والآن يُسلم يسوع إلى الحراس للتعذيب (الجلد هو السوط) والتنفيذ.</w:t>
      </w:r>
    </w:p>
    <w:p w14:paraId="6ABE7781" w14:textId="77777777" w:rsidR="00227BF5" w:rsidRDefault="00227BF5" w:rsidP="00227BF5">
      <w:pPr>
        <w:pStyle w:val="Heading2"/>
      </w:pPr>
      <w:r>
        <w:t>الصلب — 15:16-41</w:t>
      </w:r>
    </w:p>
    <w:bookmarkEnd w:id="0"/>
    <w:bookmarkEnd w:id="0"/>
    <w:p w14:paraId="7E1F9BC8" w14:textId="7BE2687A" w:rsidR="00A7291B" w:rsidRPr="007C2DD5" w:rsidRDefault="0025169D" w:rsidP="007C2DD5">
      <w:pPr>
        <w:pStyle w:val="Quote"/>
      </w:pPr>
      <w:r>
        <w:t>¹⁶ فَاقْتَادَهُ الْجُنُودُ إِلَى دَاخِلِ الدَّارِ، أَيْ دَارِ الْوِلايَةِ، وَجَمَعُوا جُنُودَ الْكَتِيبَةِ كُلَّهُمْ. ¹⁷ وَأَلْبَسُوهُ رِدَاءَ أُرْجُوَانٍ، وَوَضَعُوا عَلَى رَأْسِهِ إِكْلِيلاً جَدَلُوهُ مِنَ الشَّوْكِ. ¹⁸ وَبَدَأُوا يُحَيُّونَهُ قَائِلِينَ: «سَلامٌ، يَا مَلِكَ الْيَهُودِ!» ¹⁹ وَيَضْرِبُونَ رَأْسَهُ بِقَصَبَةٍ، وَيَبْصُقُونَ عَلَيْهِ، وَيَسْجُدُونَ لَهُ جَاثِينَ عَلَى رُكَبِهِمْ. ²⁰ وَبَعْدَمَا أَوْسَعُوهُ سُخْرِيَةً، نَزَعُوا رِدَاءَ الأُرْجُوَانِ، وَأَلْبَسُوهُ ثِيَابَهُ، وَسَاقُوهُ إِلَى الْخَارِجِ لِيَصْلِبُوهُ.</w:t>
      </w:r>
    </w:p>
    <w:bookmarkEnd w:id="0"/>
    <w:p w14:paraId="44687C10" w14:textId="5FB066C6" w:rsidR="009C22C1" w:rsidRDefault="009C22C1" w:rsidP="00C35B22">
      <w:pPr>
        <w:pStyle w:val="BibleVerseCite"/>
      </w:pPr>
      <w:r w:rsidRPr="007C2DD5">
        <w:t>- ﻣﺮﻗﺲ 15:16-20</w:t>
      </w:r>
    </w:p>
    <w:bookmarkEnd w:id="0"/>
    <w:p w14:paraId="255668C9" w14:textId="77777777" w:rsidR="00A7291B" w:rsidRDefault="0025169D" w:rsidP="00A7291B">
      <w:pPr>
        <w:pStyle w:val="PadTop24"/>
      </w:pPr>
      <w:r>
        <w:t>كان القصر/البريتوريوم قلعة أنطونيا وكان الحراس موجودين في ساحة كانت جزءًا من هذا المجمع. الفيلق يتكون من حوالي ألف جندي. كانوا يلعبون "لعبة الملك"، وهي رياضة نفسية قاسية تُستخدم لتحطيم معنويات الأسرى. الفكرة كانت تدمير المدان نفسيًا وعاطفيًا قبل تدميرهم جسديًا. ومع ذلك، توضح هذه المشهد مدى قربهم من إعلان الطبيعة الحقيقية ليسوع.</w:t>
      </w:r>
    </w:p>
    <w:bookmarkEnd w:id="0"/>
    <w:p w14:paraId="7E1F9BC8" w14:textId="7BE2687A" w:rsidR="00A7291B" w:rsidRPr="007C2DD5" w:rsidRDefault="0025169D" w:rsidP="007C2DD5">
      <w:pPr>
        <w:pStyle w:val="Quote"/>
      </w:pPr>
      <w:r>
        <w:t>وَسَخَّرُوا وَاحِداً مِنَ الْمَارَّةِ لِيَحْمِلَ صَلِيبَهُ، وَهُوَ سِمْعَانُ مِنَ الْقَيْرَوَانِ، أَبُو إِسْكَنْدَرَ وَرُوفُسَ، وَكَانَ آتِياً مِنَ الْحَقْلِ.</w:t>
      </w:r>
    </w:p>
    <w:bookmarkEnd w:id="0"/>
    <w:p w14:paraId="44687C10" w14:textId="5FB066C6" w:rsidR="009C22C1" w:rsidRDefault="009C22C1" w:rsidP="00C35B22">
      <w:pPr>
        <w:pStyle w:val="BibleVerseCite"/>
      </w:pPr>
      <w:r w:rsidRPr="007C2DD5">
        <w:t>- ﻣﺮﻗﺲ 15:21</w:t>
      </w:r>
    </w:p>
    <w:bookmarkEnd w:id="0"/>
    <w:p w14:paraId="255668C9" w14:textId="77777777" w:rsidR="00A7291B" w:rsidRDefault="0025169D" w:rsidP="00A7291B">
      <w:pPr>
        <w:pStyle w:val="PadTop24"/>
      </w:pPr>
      <w:r>
        <w:t>كانت هناك إشارات أخرى إلى ألكسندر وروفوس في العهد الجديد تشير إلى أنهما أصبحا مسيحيين (ﺭﻭﻣﻴﺔ 16:3).</w:t>
      </w:r>
    </w:p>
    <w:bookmarkEnd w:id="0"/>
    <w:p w14:paraId="7E1F9BC8" w14:textId="7BE2687A" w:rsidR="00A7291B" w:rsidRPr="007C2DD5" w:rsidRDefault="0025169D" w:rsidP="007C2DD5">
      <w:pPr>
        <w:pStyle w:val="Quote"/>
      </w:pPr>
      <w:r>
        <w:t>²² وَسَارُوا بِهِ إِلَى مَكَانِ الْجُلْجُثَةِ، أَيْ مَكَانِ الْجُمْجُمَةِ. ²³ وَقَدَّمُوا لَهُ خَمْراً مَمْزُوجَةً بِمُرٍّ، فَرَفَضَ أَنْ يَشْرَبَ. ²⁴ وَبَعْدَمَا صَلَبُوهُ تَقَاسَمُوا ثِيَابَهُ، مُقْتَرِعِينَ عَلَيْهَا لِمَعْرِفَةِ نَصِيبِ كُلٍّ مِنْهُمْ. ²⁵ وَكَانَتِ السَّاعَةُ التَّاسِعَةَ صَبَاحاً حِينَمَا صَلَبُوهُ. ²⁶ وَكَانَ عُنْوَانُ تُهْمَتِهِ مَكْتُوباً: «مَلِكُ الْيَهُودِ».</w:t>
      </w:r>
    </w:p>
    <w:bookmarkEnd w:id="0"/>
    <w:p w14:paraId="44687C10" w14:textId="5FB066C6" w:rsidR="009C22C1" w:rsidRDefault="009C22C1" w:rsidP="00C35B22">
      <w:pPr>
        <w:pStyle w:val="BibleVerseCite"/>
      </w:pPr>
      <w:r w:rsidRPr="007C2DD5">
        <w:t>- ﻣﺮﻗﺲ 15:22-26</w:t>
      </w:r>
    </w:p>
    <w:bookmarkEnd w:id="0"/>
    <w:p w14:paraId="255668C9" w14:textId="77777777" w:rsidR="00A7291B" w:rsidRDefault="0025169D" w:rsidP="00A7291B">
      <w:pPr>
        <w:pStyle w:val="PadTop24"/>
      </w:pPr>
      <w:r>
        <w:t>المر كان مخدرًا يُعطى للمحكوم عليهم لتخفيف ألمهم عند نقطة الصلب الفعلي. كان يجعل الأسرى أسهل في التعامل معهم أثناء تثبيتهم على الصليب. رفض يسوع ذلك لأنه قبل أن يشرب الكأس الكامل من المعاناة من أجل الإنسان، ولذلك أراد أن يظل واضح الذهن للأمور المهمة التي كانت لا تزال ستحدث.</w:t>
      </w:r>
    </w:p>
    <w:bookmarkEnd w:id="0"/>
    <w:p w14:paraId="5C097F03" w14:textId="5E23FA64" w:rsidR="00A7291B" w:rsidRDefault="0025169D" w:rsidP="00A7291B">
      <w:pPr>
        <w:pStyle w:val="NormalBlock"/>
      </w:pPr>
      <w:r>
        <w:t>لم يذكر الكتاب القدامى أي غطاء للخصر، ولذلك الاستنتاج هو أن يسوع صُلب عارياً، وتم تقسيم ملابسه بين جلاديه. كان يُعلّق على جميع الأسرى لائحة التهم فوق رؤوسهم على عارضة الصليب. أما اللوحة على صليب يسوع فكانت ببساطة تقول: "ملك اليهود"، وهو لقب كان مقصودًا به إهانة اليهود.</w:t>
      </w:r>
    </w:p>
    <w:bookmarkEnd w:id="0"/>
    <w:p w14:paraId="7E1F9BC8" w14:textId="7BE2687A" w:rsidR="00A7291B" w:rsidRPr="007C2DD5" w:rsidRDefault="0025169D" w:rsidP="007C2DD5">
      <w:pPr>
        <w:pStyle w:val="Quote"/>
      </w:pPr>
      <w:r>
        <w:t>²⁷ وَصَلَبُوا مَعَهُ لِصَّيْنِ، وَاحِداً عَنْ يَمِينِهِ، وَوَاحِداً عَنْ يَسَارِهِ. ²⁸ فَتَمَّتِ الآيَةُ الْقَائِلَةُ: «وَأُحْصِيَ مَعَ الْمُجْرِمِينَ».</w:t>
        <w:br/>
        <w:t>²⁹ وَكَانَ الْمَارَّةُ يَشْتُمُونَهُ، وَهُمْ يَهُزُّونَ رُؤُوسَهُمْ قَائِلِينَ: «آهٍ! يَا هَادِمَ الْهَيْكَلِ وَبَانِيَهُ فِي ثَلاثَةِ أَيَّامٍ، ³⁰ خَلِّصْ نَفْسَكَ، وَانْزِلْ عَنِ الصَّلِيبِ!» ³¹ كَذلِكَ كَانَ رُؤَسَاءُ الْكَهَنَةِ أَيْضاً يَسْخَرُونَ مِنْهُ مَعَ الْكَتَبَةِ قَائِلِينَ بَعْضُهُمْ لِبَعْضٍ: «خَلَّصَ غَيْرَهُ، وَأَمَّا نَفْسَهُ فَلا يَقْدِرُ أَنْ يُخَلِّصَ. ³² لِيَنْزِلِ الآنَ الْمَسِيحُ مَلِكُ إِسْرَائِيلَ مِنْ عَلَى الصَّلِيبِ، لِنَرَى وَنُؤْمِنَ!» وَعَيَّرَهُ أَيْضاً اللِصَّانِ الْمَصْلُوبَانِ مَعَهُ.</w:t>
      </w:r>
    </w:p>
    <w:bookmarkEnd w:id="0"/>
    <w:p w14:paraId="44687C10" w14:textId="5FB066C6" w:rsidR="009C22C1" w:rsidRDefault="009C22C1" w:rsidP="00C35B22">
      <w:pPr>
        <w:pStyle w:val="BibleVerseCite"/>
      </w:pPr>
      <w:r w:rsidRPr="007C2DD5">
        <w:t>- ﻣﺮﻗﺲ 15:27-32</w:t>
      </w:r>
    </w:p>
    <w:bookmarkEnd w:id="0"/>
    <w:p w14:paraId="255668C9" w14:textId="77777777" w:rsidR="00A7291B" w:rsidRDefault="0025169D" w:rsidP="00A7291B">
      <w:pPr>
        <w:pStyle w:val="PadTop24"/>
      </w:pPr>
      <w:r>
        <w:t>الإهانة الأخيرة التي كان على يسوع أن يتحملها كانت رؤية أولئك الذين كان من المفترض أن يستقبلوه يسخرون منه ويعذبونه الآن. لاحظ أيضًا أن اللصين الاثنين المصلوبين بجانبه كانا أيضًا يرمون الإهانات في هذه اللحظة.</w:t>
      </w:r>
    </w:p>
    <w:bookmarkEnd w:id="0"/>
    <w:p w14:paraId="5C097F03" w14:textId="5E23FA64" w:rsidR="00A7291B" w:rsidRDefault="0025169D" w:rsidP="00A7291B">
      <w:pPr>
        <w:pStyle w:val="NormalBlock"/>
      </w:pPr>
      <w:r>
        <w:t>أن يسوع صُلب مع اللصوص أصبح عثرة لليهود الذين سمعوا الإنجيل لاحقًا لأنهم لم يستطيعوا قبول أن مسيحهم سيموت بهذه الطريقة المخزية. ومع ذلك، يذكر مرقس أن كل هذا كان وفقًا لكتبهم المقدسة.</w:t>
      </w:r>
    </w:p>
    <w:bookmarkEnd w:id="0"/>
    <w:p w14:paraId="5C097F03" w14:textId="5E23FA64" w:rsidR="00A7291B" w:rsidRDefault="0025169D" w:rsidP="00A7291B">
      <w:pPr>
        <w:pStyle w:val="NormalBlock"/>
      </w:pPr>
      <w:r>
        <w:t>الناس الذين جاءوا لرؤية المشهد الحزين تحدّوه أن يصنع معجزة أخرى بالنزول من الصليب، وكان القادة يشعرون بالرضا لأنهم ظنوا أنهم أخيرًا أسكتوه. حتى أنهم استخدموا بقاء يسوع على الصليب كتبرير لكفرهم الخاص.</w:t>
      </w:r>
    </w:p>
    <w:bookmarkEnd w:id="0"/>
    <w:p w14:paraId="7E1F9BC8" w14:textId="7BE2687A" w:rsidR="00A7291B" w:rsidRPr="007C2DD5" w:rsidRDefault="0025169D" w:rsidP="007C2DD5">
      <w:pPr>
        <w:pStyle w:val="Quote"/>
      </w:pPr>
      <w:r>
        <w:t>³³ وَلَمَّا جَاءَتِ السَّاعَةُ الثَّانِيَةَ عَشْرَةَ ظُهْراً، حَلَّ الظَّلامُ عَلَى الأَرْضِ كُلِّهَا حَتَّى السَّاعَةِ الثَّالِثَةِ بَعْدَ الظُّهْرِ. ³⁴ وَفِي السَّاعَةِ الثَّالِثَةِ، صَرَخَ يَسُوعُ بِصَوْتٍ عَظِيمٍ: «أَلُوِي أَلُوِي، لَمَا شَبَقْتَنِي؟» أَيْ: «إِلهِي إِلهِي، لِمَاذَا تَرَكْتَنِي؟» ³⁵ فَقَالَ بَعْضُ الْوَاقِفِينَ هُنَاكَ لَمَّا سَمِعُوا ذلِكَ: «هَا إِنَّهُ يُنَادِي إِيلِيَّا!» ³⁶ وَإذَا وَاحِدٌ قَدْ رَكَضَ وَغَمَسَ إِسْفِنْجَةً فِي الْخَلِّ وَثَبَّتَهَا عَلَى قَصَبَةٍ وَقَدَّمَهَا إِلَيْهِ لِيَشْرَبَ، قَائِلاً: «دَعُوهُ! لِنَرَ هَلْ يَأْتِي إِيلِيَّا لِيُنْزِلَهُ!»</w:t>
        <w:br/>
        <w:t>³⁷ فَصَرَخَ يَسُوعُ بِصَوْتٍ عَظِيمٍ، وَأَسْلَمَ الرُّوحَ. ³⁸ فَانْشَقَّ سِتَارُ الْهَيْكَلِ شَطْرَيْنِ مِنْ أَعْلَى إِلَى أَسْفَلُ. ³⁹ فَلَمَّا رَأَى قَائِدُ الْمِئَةِ الْوَاقِفُ مُقَابِلَهُ أَنَّهُ صَرَخَ وَأَسْلَمَ الرُّوحَ، قَالَ: «حَقّاً، كَانَ هَذَا الإِنْسَانُ ابْنَ اللهِ!» ⁴⁰ وَمِنْ بَعِيدٍ كَانَتْ نِسَاءٌ كَثِيرَاتٌ يُرَاقِبْنَ مَا يَجْرِي، وَبَيْنَهُنَّ مَرْيَمُ الْمَجْدَلِيَّةُ وَمَرْيَمُ أُمُّ يَعْقُوبَ الصَّغِيرِ وَيُوسِى، وَسَالُومَةُ، ⁴¹ اللَّوَاتِي كُنَّ يَتْبَعْنَهُ وَيَخْدِمْنَهُ عِنْدَمَا كَانَ فِي الْجَلِيلِ، وَغَيْرُهُنَّ كَثِيرَاتٌ كُنَّ قَدْ صَعِدْنَ مَعَهُ إِلَى أُورُشَلِيمَ.</w:t>
      </w:r>
    </w:p>
    <w:bookmarkEnd w:id="0"/>
    <w:p w14:paraId="44687C10" w14:textId="5FB066C6" w:rsidR="009C22C1" w:rsidRDefault="009C22C1" w:rsidP="00C35B22">
      <w:pPr>
        <w:pStyle w:val="BibleVerseCite"/>
      </w:pPr>
      <w:r w:rsidRPr="007C2DD5">
        <w:t>- ﻣﺮﻗﺲ 15:33-41</w:t>
      </w:r>
    </w:p>
    <w:bookmarkEnd w:id="0"/>
    <w:p w14:paraId="255668C9" w14:textId="77777777" w:rsidR="00A7291B" w:rsidRDefault="0025169D" w:rsidP="00A7291B">
      <w:pPr>
        <w:pStyle w:val="PadTop24"/>
      </w:pPr>
      <w:r>
        <w:t>صُلب يسوع في الساعة 9:00 صباحًا (الساعة الثالثة) ومن الساعة 12:00 إلى 3:00 مساءً كان هناك ظلام يشير إلى موته وسخط الله. من خلال صراخه نعلم أن هذه كانت لحظة معاناته الأعظم. لقد تحمل العقاب عن خطايا جميع البشر، الانفصال عن الله. كان هذا الانفصال المؤلم عن الآب والموت اللاحق الثمن الذي كان عليه أن يدفعه مقابل خطايانا.</w:t>
      </w:r>
    </w:p>
    <w:bookmarkEnd w:id="0"/>
    <w:p w14:paraId="5C097F03" w14:textId="5E23FA64" w:rsidR="00A7291B" w:rsidRDefault="0025169D" w:rsidP="00A7291B">
      <w:pPr>
        <w:pStyle w:val="NormalBlock"/>
      </w:pPr>
      <w:r>
        <w:t>الذين سمعوا كلماته استداروا وسخروا منه. في العبرية، كان اسم الله عند النطق به يشبه اسم النبي إيليا. كان اليهود يعتقدون أن إيليا سيأتي ليعلن ويشهد على مجيء المسيح. لكن يسوع علّم رسله أن يوحنا المعمدان قد أتم هذا الدور. هؤلاء الرجال سمعوا فقط الكلمتين الأوليين من صراخه وسخروا منه قائلين: "هذا الرجل يموت لكنه لا يزال ينادي على إيليا ليأتي ويشهد أنه المسيح." حاولوا إحياؤه ليروا ماذا سيحدث بشأن نداءه لإيليا.</w:t>
      </w:r>
    </w:p>
    <w:bookmarkEnd w:id="0"/>
    <w:p w14:paraId="5C097F03" w14:textId="5E23FA64" w:rsidR="00A7291B" w:rsidRDefault="0025169D" w:rsidP="00A7291B">
      <w:pPr>
        <w:pStyle w:val="NormalBlock"/>
      </w:pPr>
      <w:r>
        <w:t>مات يسوع بعد أن صرخ، وحدثت عدة أشياء في هذه اللحظة. يذكر مرقس فقط اثنين كان لهما أهمية لكل من الأمم واليهود:</w:t>
      </w:r>
    </w:p>
    <w:bookmarkEnd w:id="0"/>
    <w:p w14:paraId="528DD780" w14:textId="604C58E7" w:rsidR="00FB4BCD" w:rsidRDefault="00FB4BCD" w:rsidP="001E1588">
      <w:pPr>
        <w:pStyle w:val="NormalBlock"/>
        <w:numPr>
          <w:ilvl w:val="0"/>
          <w:numId w:val="202"/>
        </w:numPr>
      </w:pPr>
      <w:r>
        <w:t>تمزق حجاب الهيكل بين المكان المقدس وقدس الأقداس إلى نصفين. كان هذا يشير إلى أن الفصل بين الله والإنسان قد أُزيل. لم يعد الناس بحاجة إلى الكاهن الأعظم لدخول قدس الأقداس ليقدم ذبيحة عن الخطيئة نيابة عنهم. أزال يسوع هذا الحاجز بتقديم نفسه ذبيحة عن الخطيئة مرة واحدة إلى الأبد. يمكن للجميع الآن أن يذهبوا مباشرة إلى الله من أجل الخلاص في أي وقت، وليس مرة واحدة فقط في السنة.</w:t>
      </w:r>
    </w:p>
    <w:bookmarkEnd w:id="0"/>
    <w:p w14:paraId="528DD780" w14:textId="604C58E7" w:rsidR="00FB4BCD" w:rsidRDefault="00FB4BCD" w:rsidP="001E1588">
      <w:pPr>
        <w:pStyle w:val="NormalBlock"/>
        <w:numPr>
          <w:ilvl w:val="0"/>
          <w:numId w:val="202"/>
        </w:numPr>
      </w:pPr>
      <w:r>
        <w:t>يذكر مرقس أن قائد مئة روماني اعترف باسم يسوع. وكان هذا ذا أهمية كشهادة للقراء غير اليهود المستقبليين لهذا الإنجيل.</w:t>
      </w:r>
    </w:p>
    <w:bookmarkEnd w:id="0"/>
    <w:bookmarkEnd w:id="0"/>
    <w:p w14:paraId="5C097F03" w14:textId="5E23FA64" w:rsidR="00A7291B" w:rsidRDefault="0025169D" w:rsidP="00A7291B">
      <w:pPr>
        <w:pStyle w:val="NormalBlock"/>
      </w:pPr>
      <w:r>
        <w:t>يذكر مرقس أيضًا أسماء النساء المؤمنات اللواتي دعمن خدمته واللواتي شاهدن صلبه بصمت.</w:t>
      </w:r>
    </w:p>
    <w:p w14:paraId="6ABE7781" w14:textId="77777777" w:rsidR="00227BF5" w:rsidRDefault="00227BF5" w:rsidP="00227BF5">
      <w:pPr>
        <w:pStyle w:val="Heading2"/>
      </w:pPr>
      <w:r>
        <w:t>الدفن</w:t>
      </w:r>
    </w:p>
    <w:bookmarkEnd w:id="0"/>
    <w:bookmarkEnd w:id="0"/>
    <w:p w14:paraId="7E1F9BC8" w14:textId="7BE2687A" w:rsidR="00A7291B" w:rsidRPr="007C2DD5" w:rsidRDefault="0025169D" w:rsidP="007C2DD5">
      <w:pPr>
        <w:pStyle w:val="Quote"/>
      </w:pPr>
      <w:r>
        <w:t>⁴² وَإِذْ كَانَ الْمَسَاءُ قَدْ حَلَّ، وَالْيَوْمُ يَوْمُ الإِعْدَادِ، أَيْ مَا قَبْلَ السَّبْتِ، ⁴³ جَاءَ يُوسُفُ الَّذِي مِنَ الرَّامَةِ، وَهُوَ عُضْوٌ مُحْتَرَمٌ فِي الْمَجْلِسِ الأَعْلَى، وَكَانَ هُوَ أَيْضاً يَنْتَظِرُ مَلَكُوتَ اللهِ، فَتَجَرَّأَ وَدَخَلَ إِلَى بِيلاطُسَ، وَطَلَبَ جُثْمَانَ يَسُوعَ. ⁴⁴ فَدُهِشَ بِيلاطُسُ مِنْ أَنَّهُ قَدْ مَاتَ، وَاسْتَدْعَى قَائِدَ الْمِئَةِ وَاسْتَفْسَرَهُ: هَلْ مَاتَ مُنْذُ وَقْتٍ طَوِيلٍ ⁴⁵ وَلَمَّا أَعْلَمَهُ قَائِدُ الْمِئَةِ بِذلِكَ وَهَبَ يُوسُفَ الْجُثْمَانَ. ⁴⁶ وَإِذِ اشْتَرَى يُوسُفُ كَتَّاناً وَأَنْزَلَ الْجُثْمَانَ، لَفَّهُ بِالْكَتَّانِ، وَدَفَنَهُ فِي قَبْرٍ كَانَ قَدْ نُحِتَ فِي الصَّخْرِ، ثُمَّ دَحْرَجَ حَجَراً عَلَى بَابِ الْقَبْرِ. ⁴⁷ وَكَانَتْ مَرْيَمُ الْمَجْدَلِيَّةُ وَمَرْيَمُ أُمُّ يُوسِي تَنْظُرَانِ أَيْنَ دُفِنَ.</w:t>
      </w:r>
    </w:p>
    <w:bookmarkEnd w:id="0"/>
    <w:p w14:paraId="44687C10" w14:textId="5FB066C6" w:rsidR="009C22C1" w:rsidRDefault="009C22C1" w:rsidP="00C35B22">
      <w:pPr>
        <w:pStyle w:val="BibleVerseCite"/>
      </w:pPr>
      <w:r w:rsidRPr="007C2DD5">
        <w:t>- ﻣﺮﻗﺲ 15:42-47</w:t>
      </w:r>
    </w:p>
    <w:bookmarkEnd w:id="0"/>
    <w:p w14:paraId="255668C9" w14:textId="77777777" w:rsidR="00A7291B" w:rsidRDefault="0025169D" w:rsidP="00A7291B">
      <w:pPr>
        <w:pStyle w:val="PadTop24"/>
      </w:pPr>
      <w:r>
        <w:t>نُزِعَ الجسد ودُفِنَ قبل غروب الشمس وبداية يوم السبت. تطلّب هذا جرأة من يوسف الرامي لأن عادة الرومان كانت ترك الأجساد على الصليب حتى تتحلل. وبصفته مؤمنًا، أراد يوسف أن يدفن جسد يسوع احترامًا لربه، وبصفته يهوديًا، أراد إتمام الدفن قبل حلول الظلام لتجنب تدنيس الأرض (تثنية 21:23). كان القماش الكتاني كفناً طُويَت فيه التوابل. لفّ يسوع بسرعة في هذا الكفن ووُضع في قبر جديد مع حجر دُحرج على المدخل.</w:t>
      </w:r>
    </w:p>
    <w:p w14:paraId="6ABE7781" w14:textId="77777777" w:rsidR="00227BF5" w:rsidRDefault="00227BF5" w:rsidP="00227BF5">
      <w:pPr>
        <w:pStyle w:val="Heading2"/>
      </w:pPr>
      <w:r>
        <w:t>القيامة — 16:1-8</w:t>
      </w:r>
    </w:p>
    <w:bookmarkEnd w:id="0"/>
    <w:bookmarkEnd w:id="0"/>
    <w:p w14:paraId="7E1F9BC8" w14:textId="7BE2687A" w:rsidR="00A7291B" w:rsidRPr="007C2DD5" w:rsidRDefault="0025169D" w:rsidP="007C2DD5">
      <w:pPr>
        <w:pStyle w:val="Quote"/>
      </w:pPr>
      <w:r>
        <w:t>¹ وَلَمَّا انْتَهَى السَّبْتُ، اشْتَرَتْ مَرْيَمُ الْمَجْدَلِيَّةُ وَمَرْيَمُ أُمُّ يَعْقُوبَ وَسَالُومَةُ طُيُوباً عِطْرِيَّةً لِيَأْتِينَ وَيَدْهُنَّهُ. ² وَفِي الْيَوْمِ الأَوَّلِ مِنَ الأُسْبُوعِ، أَتَيْنَ إِلَى الْقَبْرِ بَاكِراً جِدّاً مَعَ طُلُوعِ الشَّمْسِ. ³ وَكُنَّ يَقُلْنَ بَعْضُهُنَّ لِبَعْضٍ: «مَنْ يُدَحْرِجُ لَنَا الْحَجَرَ مِنْ عَلَى بَابِ الْقَبْرِ؟» ⁴ لكِنَّهُنَّ تَطَلَّعْنَ فَرَأَيْنَ أَنَّ الْحَجَرَ قَدْ دُحْرِجَ، مَعَ أَنَّهُ كَانَ كَبِيراً جِدّاً. ⁵ وَإِذْ دَخَلْنَ الْقَبْرَ، رَأَيْنَ فِي الْجِهَةِ الْيُمْنَى شَابّاً جَالِساً، لابِساً ثَوْباً أَبْيَضَ، فَتَمَلَّكَهُنَّ الْخَوْفُ. ⁶ فَقَالَ لَهُنَّ: «لا تَخَفْنَ. أَنْتُنَّ تَبْحَثْنَ عَنْ يَسُوعَ النَّاصِرِيِّ الَّذِي صُلِبَ. إِنَّهُ قَامَ! لَيْسَ هُوَ هُنَا. هَا هُوَ الْمَكَانُ الَّذِي كَانَ مَوْضُوعاً فِيهِ. ⁷ لكِنِ اذْهَبْنَ وَقُلْنَ لِتَلامِيذِهِ، وَلِبُطْرُسَ، إِنَّهُ سَيَسْبِقُكُمْ إِلَى الْجَلِيلِ؛ هُنَاكَ تَرَوْنَهُ كَمَا قَالَ لَكُمْ». ⁸ فَخَرَجْنَ هَارِبَاتٍ مِنَ الْقَبْرِ، وَقَدِ اسْتَوْلَتْ عَلَيْهِنَّ الرِّعْدَةُ وَالدَّهْشَةُ الشَّدِيدَةُ. وَلَمْ يَقُلْنَ شَيْئاً لأَحَدٍ، لأَنَّهُنَّ كُنَّ خَائِفَاتٍ.</w:t>
      </w:r>
    </w:p>
    <w:bookmarkEnd w:id="0"/>
    <w:p w14:paraId="44687C10" w14:textId="5FB066C6" w:rsidR="009C22C1" w:rsidRDefault="009C22C1" w:rsidP="00C35B22">
      <w:pPr>
        <w:pStyle w:val="BibleVerseCite"/>
      </w:pPr>
      <w:r w:rsidRPr="007C2DD5">
        <w:t>- ﻣﺮﻗﺲ 16:1-8</w:t>
      </w:r>
    </w:p>
    <w:bookmarkEnd w:id="0"/>
    <w:p w14:paraId="255668C9" w14:textId="77777777" w:rsidR="00A7291B" w:rsidRDefault="0025169D" w:rsidP="00A7291B">
      <w:pPr>
        <w:pStyle w:val="PadTop24"/>
      </w:pPr>
      <w:r>
        <w:t>رأت مريم المجدلية ومريم أم يعقوب وسالومي الموت والدفن. عادتا إلى القبر لإتمام تنظيف وتطييب الجسد. يصف مرقس القيامة من خلال عيون النساء اللواتي كن أول من شهد القبر الفارغ. قابلهن ملاك قد دحرج الحجر. وأمرهن أن يخبرن الرسل، وخاصة بطرس (يريد يسوع أن يعرف أنه ما زال مشمولاً)، أن يذهبوا إلى الجليل حيث سيلتقي بهم. يذكر مرقس أنهن كن خائفات، لكننا نعلم من الأناجيل الأخرى أنهن فعلاً فعلن ما أمر به الملاك.</w:t>
      </w:r>
    </w:p>
    <w:bookmarkEnd w:id="0"/>
    <w:p w14:paraId="5C097F03" w14:textId="5E23FA64" w:rsidR="00A7291B" w:rsidRDefault="0025169D" w:rsidP="00A7291B">
      <w:pPr>
        <w:pStyle w:val="NormalBlock"/>
      </w:pPr>
      <w:r>
        <w:t>كانت هذه الظهور الأول للنساء ذات أهمية لليهود والأمم لأن النساء في كلا الثقافتين كن يعاملن كأدنى منزلة (أقل في الثقافة اليهودية منها في الأممية) وخاصة في الأمور الدينية حيث كن معزولات (مثل محكمة النساء). تم تحطيم الفكرة الخاطئة التي تقول إن الله يفضل الرجال بطريقة ما هنا.</w:t>
      </w:r>
    </w:p>
    <w:p w14:paraId="6ABE7781" w14:textId="77777777" w:rsidR="00227BF5" w:rsidRDefault="00227BF5" w:rsidP="00227BF5">
      <w:pPr>
        <w:pStyle w:val="Heading2"/>
      </w:pPr>
      <w:r>
        <w:t>مظهر يسوع وتعليماته — 16:9-20</w:t>
      </w:r>
    </w:p>
    <w:bookmarkEnd w:id="0"/>
    <w:bookmarkEnd w:id="0"/>
    <w:p w14:paraId="5C097F03" w14:textId="5E23FA64" w:rsidR="00A7291B" w:rsidRDefault="0025169D" w:rsidP="00A7291B">
      <w:pPr>
        <w:pStyle w:val="NormalBlock"/>
      </w:pPr>
      <w:r>
        <w:t>معظم المخطوطات المستخدمة لترجمة هذا الإنجيل إلى الإنجليزية إما تحذف هذه الآيات، أو تحتويها ضمن نوع من الأقواس، أو تقدم شرحًا موجزًا لها. والسبب في ذلك هو أن هذا القسم غير مدرج في عدة من أقدم مخطوطات إنجيل مرقس، لكنه يظهر في وثائق أخرى لاحقة.</w:t>
      </w:r>
    </w:p>
    <w:bookmarkEnd w:id="0"/>
    <w:p w14:paraId="5C097F03" w14:textId="5E23FA64" w:rsidR="00A7291B" w:rsidRDefault="0025169D" w:rsidP="00A7291B">
      <w:pPr>
        <w:pStyle w:val="NormalBlock"/>
      </w:pPr>
      <w:r>
        <w:t>تفسيرات:</w:t>
      </w:r>
    </w:p>
    <w:bookmarkEnd w:id="0"/>
    <w:p w14:paraId="2EC75E3D" w14:textId="41EDDCE5" w:rsidR="008A3F75" w:rsidRDefault="00932373" w:rsidP="001E1588">
      <w:pPr>
        <w:pStyle w:val="NormalBlock"/>
        <w:numPr>
          <w:ilvl w:val="0"/>
          <w:numId w:val="199"/>
        </w:numPr>
      </w:pPr>
      <w:r w:rsidRPr="00932373">
        <w:t>النهاية الأصلية لمارك فقدت وهذه ملخص للنهايات الموجودة في متى ولوقا ويوحنا.</w:t>
      </w:r>
    </w:p>
    <w:bookmarkEnd w:id="0"/>
    <w:p w14:paraId="2EC75E3D" w14:textId="41EDDCE5" w:rsidR="008A3F75" w:rsidRDefault="00932373" w:rsidP="001E1588">
      <w:pPr>
        <w:pStyle w:val="NormalBlock"/>
        <w:numPr>
          <w:ilvl w:val="0"/>
          <w:numId w:val="199"/>
        </w:numPr>
      </w:pPr>
      <w:r w:rsidRPr="00932373">
        <w:t>أُضيفت بواسطة ناسخ لأن مارك توفي قبل أن يتمها.</w:t>
      </w:r>
    </w:p>
    <w:bookmarkEnd w:id="0"/>
    <w:p w14:paraId="2EC75E3D" w14:textId="41EDDCE5" w:rsidR="008A3F75" w:rsidRDefault="00932373" w:rsidP="001E1588">
      <w:pPr>
        <w:pStyle w:val="NormalBlock"/>
        <w:numPr>
          <w:ilvl w:val="0"/>
          <w:numId w:val="199"/>
        </w:numPr>
      </w:pPr>
      <w:r w:rsidRPr="00932373">
        <w:t>تظهر نهايات مختلفة أخرى في مخطوطات مختلفة.</w:t>
      </w:r>
    </w:p>
    <w:bookmarkEnd w:id="0"/>
    <w:bookmarkEnd w:id="0"/>
    <w:p w14:paraId="5C097F03" w14:textId="5E23FA64" w:rsidR="00A7291B" w:rsidRDefault="0025169D" w:rsidP="00A7291B">
      <w:pPr>
        <w:pStyle w:val="NormalBlock"/>
      </w:pPr>
      <w:r>
        <w:t>لماذا تم تضمينه؟</w:t>
      </w:r>
    </w:p>
    <w:bookmarkEnd w:id="0"/>
    <w:p w14:paraId="2EC75E3D" w14:textId="41EDDCE5" w:rsidR="008A3F75" w:rsidRDefault="00932373" w:rsidP="001E1588">
      <w:pPr>
        <w:pStyle w:val="NormalBlock"/>
        <w:numPr>
          <w:ilvl w:val="0"/>
          <w:numId w:val="199"/>
        </w:numPr>
      </w:pPr>
      <w:r w:rsidRPr="00932373">
        <w:t>توجد عدة مخطوطات تحتوي عليه.</w:t>
      </w:r>
    </w:p>
    <w:bookmarkEnd w:id="0"/>
    <w:p w14:paraId="2EC75E3D" w14:textId="41EDDCE5" w:rsidR="008A3F75" w:rsidRDefault="00932373" w:rsidP="001E1588">
      <w:pPr>
        <w:pStyle w:val="NormalBlock"/>
        <w:numPr>
          <w:ilvl w:val="0"/>
          <w:numId w:val="199"/>
        </w:numPr>
      </w:pPr>
      <w:r w:rsidRPr="00932373">
        <w:t>هو دقيق تمامًا وفقًا لكل كتاب وتعليم في العهد الجديد.</w:t>
      </w:r>
    </w:p>
    <w:bookmarkEnd w:id="0"/>
    <w:p w14:paraId="2EC75E3D" w14:textId="41EDDCE5" w:rsidR="008A3F75" w:rsidRDefault="00932373" w:rsidP="001E1588">
      <w:pPr>
        <w:pStyle w:val="NormalBlock"/>
        <w:numPr>
          <w:ilvl w:val="0"/>
          <w:numId w:val="199"/>
        </w:numPr>
      </w:pPr>
      <w:r w:rsidRPr="00932373">
        <w:t>لم يتم رفضه من قبل الكنيسة الأولى أو الرسل.</w:t>
      </w:r>
    </w:p>
    <w:bookmarkEnd w:id="0"/>
    <w:p w14:paraId="2EC75E3D" w14:textId="41EDDCE5" w:rsidR="008A3F75" w:rsidRDefault="00932373" w:rsidP="001E1588">
      <w:pPr>
        <w:pStyle w:val="NormalBlock"/>
        <w:numPr>
          <w:ilvl w:val="0"/>
          <w:numId w:val="199"/>
        </w:numPr>
      </w:pPr>
      <w:r w:rsidRPr="00932373">
        <w:t>لا نعرف الهوية الدقيقة لكتاب رسالة العبرانيين، ولكن لأن الكنيسة الأولى قبلته وكان دقيقًا تمامًا وفقًا لكل التعليم، فإننا نقبل إلهامه.</w:t>
      </w:r>
    </w:p>
    <w:bookmarkEnd w:id="0"/>
    <w:bookmarkEnd w:id="0"/>
    <w:p w14:paraId="7E1F9BC8" w14:textId="7BE2687A" w:rsidR="00A7291B" w:rsidRPr="007C2DD5" w:rsidRDefault="0025169D" w:rsidP="007C2DD5">
      <w:pPr>
        <w:pStyle w:val="Quote"/>
      </w:pPr>
      <w:r>
        <w:t>⁹ وَبَعْدَمَا قَامَ يَسُوعُ بَاكِراً فِي الْيَوْمِ الأَوَّلِ مِنَ الأُسْبُوعِ، ظَهَرَ أَوَّلاً لِمَرْيَمَ الْمَجْدَلِيَّةِ الَّتِي كَانَ قَدْ طَرَدَ مِنْهَا سَبْعَةَ شَيَاطِينَ. ¹⁰ فَذَهَبَتْ وَبَشَّرَتِ الَّذِينَ كَانُوا مَعَهُ، وَقَدْ كَانُوا يَنُوحُونَ وَيَبْكُونَ. ¹¹ فَلَمَّا سَمِعَ هؤُلاءِ أَنَّهُ حَيٌّ وَأَنَّهَا قَدْ شَاهَدَتْهُ، لَمْ يُصَدِّقُوا.</w:t>
        <w:br/>
        <w:t>¹² وَبَعْدَ ذلِكَ ظَهَرَ بِهَيْئَةٍ أُخْرَى لاثْنَيْنِ مِنْهُمْ وَهُمَا سَائِرَانِ مُنْطَلِقَيْنِ إِلَى إِحْدَى الْقُرَى. ¹³ فَذَهَبَا وَبَشَّرَا الْبَاقِينَ، فَلَمْ يُصَدِّقُوهُمَا أَيْضاً.</w:t>
      </w:r>
    </w:p>
    <w:bookmarkEnd w:id="0"/>
    <w:p w14:paraId="44687C10" w14:textId="5FB066C6" w:rsidR="009C22C1" w:rsidRDefault="009C22C1" w:rsidP="00C35B22">
      <w:pPr>
        <w:pStyle w:val="BibleVerseCite"/>
      </w:pPr>
      <w:r w:rsidRPr="007C2DD5">
        <w:t>- ﻣﺮﻗﺲ 16:9-13</w:t>
      </w:r>
    </w:p>
    <w:bookmarkEnd w:id="0"/>
    <w:p w14:paraId="255668C9" w14:textId="77777777" w:rsidR="00A7291B" w:rsidRDefault="0025169D" w:rsidP="00A7291B">
      <w:pPr>
        <w:pStyle w:val="PadTop24"/>
      </w:pPr>
      <w:r>
        <w:t>يقدم مرقس ملخصًا سريعًا لمظاهر مختلفة لمريم والتلاميذ في الطريق إلى عمواس.</w:t>
      </w:r>
    </w:p>
    <w:bookmarkEnd w:id="0"/>
    <w:p w14:paraId="7E1F9BC8" w14:textId="7BE2687A" w:rsidR="00A7291B" w:rsidRPr="007C2DD5" w:rsidRDefault="0025169D" w:rsidP="007C2DD5">
      <w:pPr>
        <w:pStyle w:val="Quote"/>
      </w:pPr>
      <w:r>
        <w:t>¹⁴ أَخِيراً ظَهَرَ لِلأَحَدَ عَشَرَ تِلْمِيذاً فِيمَا كَانُوا مُتَّكِئِينَ، وَوَبَّخَهُمْ عَلَى عَدَمِ إِيمَانِهِمْ وَقَسَاوَةِ قُلُوبِهِمْ، لأَنَّهُمْ لَمْ يُصَدِّقُوا الَّذِينَ شَاهَدُوهُ بَعْدَ قِيَامَتِهِ. ¹⁵ وَقَالَ لَهُمْ: «اذْهَبُوا إِلَى الْعَالَمِ أَجْمَعَ، وَبَشِّرُوا الْخَلِيقَةَ كُلَّهَا بِالإِنْجِيلِ: ¹⁶ مَنْ آمَنَ وَتَعَمَّدَ، خَلَصَ، وَمَنْ لَمْ يُؤْمِنْ فَسَوْفَ يُدَانُ. ¹⁷ وَأُولئِكَ الَّذِينَ آمَنُوا، تُلازِمُهُمْ هذِهِ الآيَاتُ: بِاسْمِي يَطْرُدُونَ الشَّيَاطِينَ وَيَتَكَلَّمُونَ بِلُغَاتٍ جَدِيدَةٍ عَلَيْهِمْ، ¹⁸ وَيَقْبِضُونَ عَلَى الْحَيَّاتِ، وَإِنْ شَرِبُوا شَرَاباً قَاتِلاً لَا يَتَأَذَّوْنَ الْبَتَّةَ، وَيَضَعُونَ أَيْدِيَهُمْ عَلَى الْمَرْضَى فَيَتَعَافَوْنَ».</w:t>
        <w:br/>
        <w:t>¹⁹ ثُمَّ إِنَّ الرَّبَّ، بَعْدَمَا كَلَّمَهُمْ، رُفِعَ إِلَى السَّمَاءِ، وَجَلَسَ عَنْ يَمِينِ اللهِ. ²⁰ وَأَمَّا هُمْ، فَانْطَلَقُوا يُبَشِّرُونَ فِي كُلِّ مَكَانٍ، وَالرَّبُّ يَعْمَلُ مَعَهُمْ وَيُؤَيِّدُ الْكَلِمَةَ بِالآيَاتِ الْمُلازِمَةِ لَهَا.</w:t>
      </w:r>
    </w:p>
    <w:bookmarkEnd w:id="0"/>
    <w:p w14:paraId="44687C10" w14:textId="5FB066C6" w:rsidR="009C22C1" w:rsidRDefault="009C22C1" w:rsidP="00C35B22">
      <w:pPr>
        <w:pStyle w:val="BibleVerseCite"/>
      </w:pPr>
      <w:r w:rsidRPr="007C2DD5">
        <w:t>- ﻣﺮﻗﺲ 16:14-20</w:t>
      </w:r>
    </w:p>
    <w:bookmarkEnd w:id="0"/>
    <w:p w14:paraId="255668C9" w14:textId="77777777" w:rsidR="00A7291B" w:rsidRDefault="0025169D" w:rsidP="00A7291B">
      <w:pPr>
        <w:pStyle w:val="PadTop24"/>
      </w:pPr>
      <w:r>
        <w:t>هذا وصف لظهور (ليس بالضرورة ظهوره الأخير) حيث يوجد ملخص لتعليمه النهائي للرسل:</w:t>
      </w:r>
    </w:p>
    <w:bookmarkEnd w:id="0"/>
    <w:p w14:paraId="2EC75E3D" w14:textId="41EDDCE5" w:rsidR="008A3F75" w:rsidRDefault="00932373" w:rsidP="001E1588">
      <w:pPr>
        <w:pStyle w:val="NormalBlock"/>
        <w:numPr>
          <w:ilvl w:val="0"/>
          <w:numId w:val="199"/>
        </w:numPr>
      </w:pPr>
      <w:r w:rsidRPr="00932373">
        <w:t>يوبخهم على عدم إيمانهم، حتى بعد قيامته.</w:t>
      </w:r>
    </w:p>
    <w:bookmarkEnd w:id="0"/>
    <w:p w14:paraId="2EC75E3D" w14:textId="41EDDCE5" w:rsidR="008A3F75" w:rsidRDefault="00932373" w:rsidP="001E1588">
      <w:pPr>
        <w:pStyle w:val="NormalBlock"/>
        <w:numPr>
          <w:ilvl w:val="0"/>
          <w:numId w:val="199"/>
        </w:numPr>
      </w:pPr>
      <w:r w:rsidRPr="00932373">
        <w:t>يحمّلهم مسؤولية إعلان الإنجيل للعالم.</w:t>
      </w:r>
    </w:p>
    <w:bookmarkEnd w:id="0"/>
    <w:p w14:paraId="2EC75E3D" w14:textId="41EDDCE5" w:rsidR="008A3F75" w:rsidRDefault="00932373" w:rsidP="001E1588">
      <w:pPr>
        <w:pStyle w:val="NormalBlock"/>
        <w:numPr>
          <w:ilvl w:val="0"/>
          <w:numId w:val="199"/>
        </w:numPr>
      </w:pPr>
      <w:r w:rsidRPr="00932373">
        <w:t>كما يصف بعض المعجزات التي سيكونون قادرين على القيام بها نتيجة تمكين الروح القدس لهم.</w:t>
      </w:r>
    </w:p>
    <w:bookmarkEnd w:id="0"/>
    <w:p w14:paraId="2EC75E3D" w14:textId="41EDDCE5" w:rsidR="008A3F75" w:rsidRDefault="00932373" w:rsidP="001E1588">
      <w:pPr>
        <w:pStyle w:val="NormalBlock"/>
        <w:numPr>
          <w:ilvl w:val="0"/>
          <w:numId w:val="199"/>
        </w:numPr>
      </w:pPr>
      <w:r w:rsidRPr="00932373">
        <w:t>في يوم الخمسين نرى بداية ظهور هذه القوى لتأكيد أن رسالتهم كانت شرعية.</w:t>
      </w:r>
    </w:p>
    <w:bookmarkEnd w:id="0"/>
    <w:bookmarkEnd w:id="0"/>
    <w:p w14:paraId="5C097F03" w14:textId="5E23FA64" w:rsidR="00A7291B" w:rsidRDefault="0025169D" w:rsidP="00A7291B">
      <w:pPr>
        <w:pStyle w:val="NormalBlock"/>
      </w:pPr>
      <w:r>
        <w:t>هناك وصف موجز لصعوده إلى السماء والخدمة التي قام بها التلاميذ باسم يسوع بعد ذلك. يذكر مرقس أن وعد الرب بالقوة الروحية تحقق عندما بدأ الرسل في نشر الإنجيل.</w:t>
      </w:r>
    </w:p>
    <w:bookmarkEnd w:id="0"/>
    <w:p w14:paraId="5C097F03" w14:textId="5E23FA64" w:rsidR="00A7291B" w:rsidRDefault="0025169D" w:rsidP="00A7291B">
      <w:pPr>
        <w:pStyle w:val="NormalBlock"/>
      </w:pPr>
      <w:r>
        <w:t>يكمل مرقس سرد إنجيله بنفس الطريقة التي بدأ بها، بعبارات موجزة إخبارية تلخص كلمات يسوع الأخيرة إلى رسله واستجابتهم الطائعة في تنفيذ مهمتهم للعالم.</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