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49</w:t>
      </w:r>
    </w:p>
    <w:p w14:paraId="670F8077" w14:textId="038F6EFB" w:rsidR="00944B2D" w:rsidRDefault="00944B2D" w:rsidP="00944B2D">
      <w:pPr>
        <w:pStyle w:val="ChapterVerse"/>
      </w:pPr>
      <w:r w:rsidRPr="00944B2D">
        <w:t>ﻳﻮﺣﻨﺎ ﺭﺅﻳﺎ 1-4</w:t>
      </w:r>
    </w:p>
    <w:p w14:paraId="27FB83DB" w14:textId="77777777" w:rsidR="00227BF5" w:rsidRDefault="00227BF5" w:rsidP="00227BF5">
      <w:pPr>
        <w:pStyle w:val="Heading3"/>
      </w:pPr>
      <w:r>
        <w:t>مراجعة</w:t>
      </w:r>
    </w:p>
    <w:bookmarkEnd w:id="0"/>
    <w:bookmarkEnd w:id="0"/>
    <w:p w14:paraId="5C097F03" w14:textId="5E23FA64" w:rsidR="00A7291B" w:rsidRDefault="0025169D" w:rsidP="00A7291B">
      <w:pPr>
        <w:pStyle w:val="NormalBlock"/>
      </w:pPr>
      <w:r>
        <w:t>نُفي الرسول يوحنا إلى جزيرة بطمس قبالة ساحل آسيا الصغرى بسبب كرازته. وبينما كان في بطمس، ظهر له يسوع وأعلن له رسالة للكنيسة، نعرفها باسم سفر الرؤيا. يأتي اسم الرؤيا من ترجمة أول كلمة يونانية في الآية الأولى، apokalypsis. واللغة الرؤيوية هي لغة الصور، وكانت تُستخدم على نحو شائع في النبوة الكتابية وكذلك في الكتابات غير الكتابية خلال القرنين الأول والثاني. وسفر الرؤيا هو أحد الأسفار الأولى التي يرغب الناس في التعلّم عنها، مع أن كثيرين يبدون خائفين منه. ولكي تفهم هذا السفر، يجب أن تعرف العهد القديم. فهناك تتعلم المفاتيح اللازمة لفك رموز الرمزية المستخدمة في اللغة الرؤيوية. أما الآن، فاكتفِ بالحصول على نظرة عامة على السفر، واستخلص رسائله الأساسية.</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ابدأ بـ ﻳﻮﺣﻨﺎ ﺭﺅﻳﺎ 1-4. ينبغي أن تعلم أن التلاميذ الذين كُتب إليهم يتعرضون لاضطهاد شديد على أيدي الإمبراطورية الرومانية. في الآية الأولى سترى أن الغرض من هذا السفر هو أن يكشف الأحداث التي «لا بد أن تحدث قريبًا». ضع هذا في ذهنك أثناء قراءتك.</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