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使徒行傳权柄</w:t>
      </w:r>
    </w:p>
    <w:p w14:paraId="30A144DD" w14:textId="3D11DC34" w:rsidR="00D83136" w:rsidRPr="00D83136" w:rsidRDefault="00D83136" w:rsidP="006C2818">
      <w:pPr>
        <w:pStyle w:val="NewSubtitle"/>
      </w:pPr>
      <w:r w:rsidRPr="00D83136">
        <w:t>聆听真实见证者</w:t>
      </w:r>
    </w:p>
    <w:p w14:paraId="670F8077" w14:textId="038F6EFB" w:rsidR="00944B2D" w:rsidRDefault="00944B2D" w:rsidP="00944B2D">
      <w:pPr>
        <w:pStyle w:val="ChapterVerse"/>
      </w:pPr>
      <w:r w:rsidRPr="00944B2D">
        <w:t>約翰一書 4:1-6</w:t>
      </w:r>
    </w:p>
    <w:bookmarkEnd w:id="0"/>
    <w:p w14:paraId="5C097F03" w14:textId="5E23FA64" w:rsidR="00A7291B" w:rsidRDefault="0025169D" w:rsidP="00A7291B">
      <w:pPr>
        <w:pStyle w:val="NormalBlock"/>
      </w:pPr>
      <w:r>
        <w:t>约翰所牧养的众教会正受到自称具有属灵洞见和先知权柄的假教师的动摇。为了安慰并坚固这些基督徒，约翰给出了一个简单而恒久的属灵分辨标准：</w:t>
      </w:r>
    </w:p>
    <w:bookmarkEnd w:id="0"/>
    <w:p w14:paraId="7E1F9BC8" w14:textId="7BE2687A" w:rsidR="00A7291B" w:rsidRPr="007C2DD5" w:rsidRDefault="0025169D" w:rsidP="007C2DD5">
      <w:pPr>
        <w:pStyle w:val="Quote"/>
      </w:pPr>
      <w:r>
        <w:t>我 们 是 属 神 的 ， 认 识 神 的 就 听 从 我 们 ； 不 属 神 的 就 不 听 从 我 们 。 从 此 我 们 可 以 认 出 真 理 的 灵 和 谬 妄 的 灵 来 。</w:t>
      </w:r>
    </w:p>
    <w:bookmarkEnd w:id="0"/>
    <w:p w14:paraId="44687C10" w14:textId="5FB066C6" w:rsidR="009C22C1" w:rsidRDefault="009C22C1" w:rsidP="00C35B22">
      <w:pPr>
        <w:pStyle w:val="BibleVerseCite"/>
      </w:pPr>
      <w:r w:rsidRPr="007C2DD5">
        <w:t>- 約翰一書 4:6</w:t>
      </w:r>
    </w:p>
    <w:bookmarkEnd w:id="0"/>
    <w:p w14:paraId="255668C9" w14:textId="77777777" w:rsidR="00A7291B" w:rsidRDefault="0025169D" w:rsidP="00A7291B">
      <w:pPr>
        <w:pStyle w:val="PadTop24"/>
      </w:pPr>
      <w:r>
        <w:t>这些话构成了新约中关于使徒行傳权柄最清楚的陈述之一。约翰划出了一条鲜明的界线：真理与谬误之间的区别，在于一个人对使徒行傳信息的回应。在这段简短的经文中，他指出：</w:t>
      </w:r>
    </w:p>
    <w:bookmarkEnd w:id="0"/>
    <w:p w14:paraId="2EC75E3D" w14:textId="41EDDCE5" w:rsidR="008A3F75" w:rsidRDefault="00932373" w:rsidP="001E1588">
      <w:pPr>
        <w:pStyle w:val="NormalBlock"/>
        <w:numPr>
          <w:ilvl w:val="0"/>
          <w:numId w:val="199"/>
        </w:numPr>
      </w:pPr>
      <w:r w:rsidRPr="00932373">
        <w:t>谁是真正的教师</w:t>
      </w:r>
    </w:p>
    <w:bookmarkEnd w:id="0"/>
    <w:p w14:paraId="2EC75E3D" w14:textId="41EDDCE5" w:rsidR="008A3F75" w:rsidRDefault="00932373" w:rsidP="001E1588">
      <w:pPr>
        <w:pStyle w:val="NormalBlock"/>
        <w:numPr>
          <w:ilvl w:val="0"/>
          <w:numId w:val="199"/>
        </w:numPr>
      </w:pPr>
      <w:r w:rsidRPr="00932373">
        <w:t>如何辨认假教师</w:t>
      </w:r>
    </w:p>
    <w:bookmarkEnd w:id="0"/>
    <w:p w14:paraId="2EC75E3D" w14:textId="41EDDCE5" w:rsidR="008A3F75" w:rsidRDefault="00932373" w:rsidP="001E1588">
      <w:pPr>
        <w:pStyle w:val="NormalBlock"/>
        <w:numPr>
          <w:ilvl w:val="0"/>
          <w:numId w:val="199"/>
        </w:numPr>
      </w:pPr>
      <w:r w:rsidRPr="00932373">
        <w:t>为什么唯独使徒行傳拥有基督的权柄</w:t>
      </w:r>
    </w:p>
    <w:bookmarkEnd w:id="0"/>
    <w:p w14:paraId="27FB83DB" w14:textId="77777777" w:rsidR="00227BF5" w:rsidRDefault="00227BF5" w:rsidP="00227BF5">
      <w:pPr>
        <w:pStyle w:val="Heading3"/>
      </w:pPr>
      <w:r>
        <w:t>"我们是属神的"：约翰所谈论的是谁</w:t>
      </w:r>
    </w:p>
    <w:bookmarkEnd w:id="0"/>
    <w:bookmarkEnd w:id="0"/>
    <w:p w14:paraId="5C097F03" w14:textId="5E23FA64" w:rsidR="00A7291B" w:rsidRDefault="0025169D" w:rsidP="00A7291B">
      <w:pPr>
        <w:pStyle w:val="NormalBlock"/>
      </w:pPr>
      <w:r>
        <w:t>在《约翰壹书》中，代词"我们"以特定且一致的方式使用。它并不是指所有信徒，而是指使徒行傳性的见证人——那些亲眼看见、亲耳听见并亲手摸过道成肉身之基督的人。</w:t>
      </w:r>
    </w:p>
    <w:bookmarkEnd w:id="0"/>
    <w:p w14:paraId="5C097F03" w14:textId="5E23FA64" w:rsidR="00A7291B" w:rsidRDefault="0025169D" w:rsidP="00A7291B">
      <w:pPr>
        <w:pStyle w:val="NormalBlock"/>
      </w:pPr>
      <w:r>
        <w:t>约翰在这封信的开头确立了这一身份："我们所听见的......我们亲眼所看见的......我们所察看、亲手摸过的......我们将这些传给你们。" (約翰壹書 1:1-3)</w:t>
      </w:r>
    </w:p>
    <w:bookmarkEnd w:id="0"/>
    <w:p w14:paraId="5C097F03" w14:textId="5E23FA64" w:rsidR="00A7291B" w:rsidRDefault="0025169D" w:rsidP="00A7291B">
      <w:pPr>
        <w:pStyle w:val="NormalBlock"/>
      </w:pPr>
      <w:r>
        <w:t>正如在引言中一样，约翰在4:6中的"我们"指的是使徒行傳们，而不是整个教会。他的主张很简单：使徒行傳们是从神说话的。</w:t>
      </w:r>
    </w:p>
    <w:bookmarkEnd w:id="0"/>
    <w:p w14:paraId="5C097F03" w14:textId="5E23FA64" w:rsidR="00A7291B" w:rsidRDefault="0025169D" w:rsidP="00A7291B">
      <w:pPr>
        <w:pStyle w:val="NormalBlock"/>
      </w:pPr>
      <w:r>
        <w:t>认识神的人听从使徒行傳。拒绝使徒行傳信息的人显明他们不认识神。</w:t>
      </w:r>
    </w:p>
    <w:p w14:paraId="27FB83DB" w14:textId="77777777" w:rsidR="00227BF5" w:rsidRDefault="00227BF5" w:rsidP="00227BF5">
      <w:pPr>
        <w:pStyle w:val="Heading3"/>
      </w:pPr>
      <w:r>
        <w:t>每一代人的考验：聆听使徒行傳</w:t>
      </w:r>
    </w:p>
    <w:bookmarkEnd w:id="0"/>
    <w:bookmarkEnd w:id="0"/>
    <w:p w14:paraId="5C097F03" w14:textId="5E23FA64" w:rsidR="00A7291B" w:rsidRDefault="0025169D" w:rsidP="00A7291B">
      <w:pPr>
        <w:pStyle w:val="NormalBlock"/>
      </w:pPr>
      <w:r>
        <w:t>约翰为教会提供了一个可靠且永久的标准，用希伯來書辨别属灵的真理："认识神的，就听从我们。"（4:6）</w:t>
      </w:r>
    </w:p>
    <w:bookmarkEnd w:id="0"/>
    <w:p w14:paraId="5C097F03" w14:textId="5E23FA64" w:rsidR="00A7291B" w:rsidRDefault="0025169D" w:rsidP="00A7291B">
      <w:pPr>
        <w:pStyle w:val="NormalBlock"/>
      </w:pPr>
      <w:r>
        <w:t>这意味着，教义准确性的最终检验标准是与使徒行傳的教导一致。使徒行傳们是：</w:t>
      </w:r>
    </w:p>
    <w:bookmarkEnd w:id="0"/>
    <w:p w14:paraId="2EC75E3D" w14:textId="41EDDCE5" w:rsidR="008A3F75" w:rsidRDefault="00932373" w:rsidP="001E1588">
      <w:pPr>
        <w:pStyle w:val="NormalBlock"/>
        <w:numPr>
          <w:ilvl w:val="0"/>
          <w:numId w:val="199"/>
        </w:numPr>
      </w:pPr>
      <w:r w:rsidRPr="00932373">
        <w:t>由耶稣亲自拣选 (马可福音 3:13-15)</w:t>
      </w:r>
    </w:p>
    <w:bookmarkEnd w:id="0"/>
    <w:p w14:paraId="2EC75E3D" w14:textId="41EDDCE5" w:rsidR="008A3F75" w:rsidRDefault="00932373" w:rsidP="001E1588">
      <w:pPr>
        <w:pStyle w:val="NormalBlock"/>
        <w:numPr>
          <w:ilvl w:val="0"/>
          <w:numId w:val="199"/>
        </w:numPr>
      </w:pPr>
      <w:r w:rsidRPr="00932373">
        <w:t>由圣灵赋予能力 (约翰福音 14:26; 16:13)</w:t>
      </w:r>
    </w:p>
    <w:bookmarkEnd w:id="0"/>
    <w:p w14:paraId="2EC75E3D" w14:textId="41EDDCE5" w:rsidR="008A3F75" w:rsidRDefault="00932373" w:rsidP="001E1588">
      <w:pPr>
        <w:pStyle w:val="NormalBlock"/>
        <w:numPr>
          <w:ilvl w:val="0"/>
          <w:numId w:val="199"/>
        </w:numPr>
      </w:pPr>
      <w:r w:rsidRPr="00932373">
        <w:t>奉差遣以基督的权柄说话 (马太福音 28:18-20)</w:t>
      </w:r>
    </w:p>
    <w:bookmarkEnd w:id="0"/>
    <w:bookmarkEnd w:id="0"/>
    <w:p w14:paraId="5C097F03" w14:textId="5E23FA64" w:rsidR="00A7291B" w:rsidRDefault="0025169D" w:rsidP="00A7291B">
      <w:pPr>
        <w:pStyle w:val="NormalBlock"/>
      </w:pPr>
      <w:r>
        <w:t>拒绝使徒行傳的教导，就是拒绝基督自己（路加福音 10:16）。因此，在每个时代，都可以简单地问一个教师、教会或运动："这教导是否顺服圣经中所赐的使徒行傳之道？"</w:t>
      </w:r>
    </w:p>
    <w:p w14:paraId="27FB83DB" w14:textId="77777777" w:rsidR="00227BF5" w:rsidRDefault="00227BF5" w:rsidP="00227BF5">
      <w:pPr>
        <w:pStyle w:val="Heading3"/>
      </w:pPr>
      <w:r>
        <w:t>使徒行傳权柄在于著作，而不在于使徒行傳继承人</w:t>
      </w:r>
    </w:p>
    <w:bookmarkEnd w:id="0"/>
    <w:bookmarkEnd w:id="0"/>
    <w:p w14:paraId="5C097F03" w14:textId="5E23FA64" w:rsidR="00A7291B" w:rsidRDefault="0025169D" w:rsidP="00A7291B">
      <w:pPr>
        <w:pStyle w:val="NormalBlock"/>
      </w:pPr>
      <w:r>
        <w:t>许多基督教传统——尤其是罗马天主教会和东正教会——声称，使徒行傳的权柄通过主教的传承链延续下希伯來書，每一代都继承基督赐给使徒行傳的同样权柄。但圣经教导的却截然不同。</w:t>
      </w:r>
    </w:p>
    <w:p w14:paraId="76FE22ED" w14:textId="77777777" w:rsidR="00227BF5" w:rsidRDefault="00227BF5" w:rsidP="00227BF5">
      <w:pPr>
        <w:pStyle w:val="Heading4"/>
      </w:pPr>
      <w:r>
        <w:t>A. 使徒行傳的权柄与亲眼见证有关，而不是与职分有关</w:t>
      </w:r>
    </w:p>
    <w:bookmarkEnd w:id="0"/>
    <w:bookmarkEnd w:id="0"/>
    <w:p w14:paraId="5C097F03" w14:textId="5E23FA64" w:rsidR="00A7291B" w:rsidRDefault="0025169D" w:rsidP="00A7291B">
      <w:pPr>
        <w:pStyle w:val="NormalBlock"/>
      </w:pPr>
      <w:r>
        <w:t>最初的使徒行傳之所以独特，是因为他们：</w:t>
      </w:r>
    </w:p>
    <w:bookmarkEnd w:id="0"/>
    <w:p w14:paraId="2EC75E3D" w14:textId="41EDDCE5" w:rsidR="008A3F75" w:rsidRDefault="00932373" w:rsidP="001E1588">
      <w:pPr>
        <w:pStyle w:val="NormalBlock"/>
        <w:numPr>
          <w:ilvl w:val="0"/>
          <w:numId w:val="199"/>
        </w:numPr>
      </w:pPr>
      <w:r w:rsidRPr="00932373">
        <w:t>见过复活的基督（使徒行傳 1:21-22；哥林多前書 9:1）</w:t>
      </w:r>
    </w:p>
    <w:bookmarkEnd w:id="0"/>
    <w:p w14:paraId="2EC75E3D" w14:textId="41EDDCE5" w:rsidR="008A3F75" w:rsidRDefault="00932373" w:rsidP="001E1588">
      <w:pPr>
        <w:pStyle w:val="NormalBlock"/>
        <w:numPr>
          <w:ilvl w:val="0"/>
          <w:numId w:val="199"/>
        </w:numPr>
      </w:pPr>
      <w:r w:rsidRPr="00932373">
        <w:t>亲自蒙祂拣选（加拉太书 1:1）</w:t>
      </w:r>
    </w:p>
    <w:bookmarkEnd w:id="0"/>
    <w:p w14:paraId="2EC75E3D" w14:textId="41EDDCE5" w:rsidR="008A3F75" w:rsidRDefault="00932373" w:rsidP="001E1588">
      <w:pPr>
        <w:pStyle w:val="NormalBlock"/>
        <w:numPr>
          <w:ilvl w:val="0"/>
          <w:numId w:val="199"/>
        </w:numPr>
      </w:pPr>
      <w:r w:rsidRPr="00932373">
        <w:t>领受直接的启示（加拉太书 1:11-12）</w:t>
      </w:r>
    </w:p>
    <w:bookmarkEnd w:id="0"/>
    <w:p w14:paraId="2EC75E3D" w14:textId="41EDDCE5" w:rsidR="008A3F75" w:rsidRDefault="00932373" w:rsidP="001E1588">
      <w:pPr>
        <w:pStyle w:val="NormalBlock"/>
        <w:numPr>
          <w:ilvl w:val="0"/>
          <w:numId w:val="199"/>
        </w:numPr>
      </w:pPr>
      <w:r w:rsidRPr="00932373">
        <w:t>作为福音的根基性见证人服事（以弗所书 2:20）</w:t>
      </w:r>
    </w:p>
    <w:bookmarkEnd w:id="0"/>
    <w:bookmarkEnd w:id="0"/>
    <w:p w14:paraId="5C097F03" w14:textId="5E23FA64" w:rsidR="00A7291B" w:rsidRDefault="0025169D" w:rsidP="00A7291B">
      <w:pPr>
        <w:pStyle w:val="NormalBlock"/>
      </w:pPr>
      <w:r>
        <w:t>这些资格无法传给他人。</w:t>
      </w:r>
    </w:p>
    <w:p w14:paraId="76FE22ED" w14:textId="77777777" w:rsidR="00227BF5" w:rsidRDefault="00227BF5" w:rsidP="00227BF5">
      <w:pPr>
        <w:pStyle w:val="Heading4"/>
      </w:pPr>
      <w:r>
        <w:t>B. 提摩太、提多和长老没有领受使徒行傳的权柄</w:t>
      </w:r>
    </w:p>
    <w:bookmarkEnd w:id="0"/>
    <w:bookmarkEnd w:id="0"/>
    <w:p w14:paraId="5C097F03" w14:textId="5E23FA64" w:rsidR="00A7291B" w:rsidRDefault="0025169D" w:rsidP="00A7291B">
      <w:pPr>
        <w:pStyle w:val="NormalBlock"/>
      </w:pPr>
      <w:r>
        <w:t>保罗的同工领受了责任和教导的权柄，但没有使徒行傳的权柄：</w:t>
      </w:r>
    </w:p>
    <w:bookmarkEnd w:id="0"/>
    <w:p w14:paraId="2EC75E3D" w14:textId="41EDDCE5" w:rsidR="008A3F75" w:rsidRDefault="00932373" w:rsidP="001E1588">
      <w:pPr>
        <w:pStyle w:val="NormalBlock"/>
        <w:numPr>
          <w:ilvl w:val="0"/>
          <w:numId w:val="199"/>
        </w:numPr>
      </w:pPr>
      <w:r w:rsidRPr="00932373">
        <w:t>提摩太受命要"守护"所交托的真道（提摩太前書 6:20），而不是创造或扩展它。</w:t>
      </w:r>
    </w:p>
    <w:bookmarkEnd w:id="0"/>
    <w:p w14:paraId="2EC75E3D" w14:textId="41EDDCE5" w:rsidR="008A3F75" w:rsidRDefault="00932373" w:rsidP="001E1588">
      <w:pPr>
        <w:pStyle w:val="NormalBlock"/>
        <w:numPr>
          <w:ilvl w:val="0"/>
          <w:numId w:val="199"/>
        </w:numPr>
      </w:pPr>
      <w:r w:rsidRPr="00932373">
        <w:t>长老要教导"那合乎纯正教训的道理"（提多书 1:9），而不是创立教义。</w:t>
      </w:r>
    </w:p>
    <w:bookmarkEnd w:id="0"/>
    <w:p w14:paraId="2EC75E3D" w14:textId="41EDDCE5" w:rsidR="008A3F75" w:rsidRDefault="00932373" w:rsidP="001E1588">
      <w:pPr>
        <w:pStyle w:val="NormalBlock"/>
        <w:numPr>
          <w:ilvl w:val="0"/>
          <w:numId w:val="199"/>
        </w:numPr>
      </w:pPr>
      <w:r w:rsidRPr="00932373">
        <w:t>没有任何地方称任何人为具有权柄的"使徒行傳继承人"。</w:t>
      </w:r>
    </w:p>
    <w:bookmarkEnd w:id="0"/>
    <w:p w14:paraId="76FE22ED" w14:textId="77777777" w:rsidR="00227BF5" w:rsidRDefault="00227BF5" w:rsidP="00227BF5">
      <w:pPr>
        <w:pStyle w:val="Heading4"/>
      </w:pPr>
      <w:r>
        <w:t>C. 使徒行傳们将他们的权柄留在圣经中，而不是留给继承者</w:t>
      </w:r>
    </w:p>
    <w:bookmarkEnd w:id="0"/>
    <w:bookmarkEnd w:id="0"/>
    <w:p w14:paraId="5C097F03" w14:textId="5E23FA64" w:rsidR="00A7291B" w:rsidRDefault="0025169D" w:rsidP="00A7291B">
      <w:pPr>
        <w:pStyle w:val="NormalBlock"/>
      </w:pPr>
      <w:r>
        <w:t>关键的转折见于以下经文：</w:t>
      </w:r>
    </w:p>
    <w:bookmarkEnd w:id="0"/>
    <w:p w14:paraId="2EC75E3D" w14:textId="41EDDCE5" w:rsidR="008A3F75" w:rsidRDefault="00932373" w:rsidP="001E1588">
      <w:pPr>
        <w:pStyle w:val="NormalBlock"/>
        <w:numPr>
          <w:ilvl w:val="0"/>
          <w:numId w:val="199"/>
        </w:numPr>
      </w:pPr>
      <w:r w:rsidRPr="00932373">
        <w:t>彼得後書 1:12-15 - 彼得即将离世，但教会将拥有他所写的见证。</w:t>
      </w:r>
    </w:p>
    <w:bookmarkEnd w:id="0"/>
    <w:p w14:paraId="2EC75E3D" w14:textId="41EDDCE5" w:rsidR="008A3F75" w:rsidRDefault="00932373" w:rsidP="001E1588">
      <w:pPr>
        <w:pStyle w:val="NormalBlock"/>
        <w:numPr>
          <w:ilvl w:val="0"/>
          <w:numId w:val="199"/>
        </w:numPr>
      </w:pPr>
      <w:r w:rsidRPr="00932373">
        <w:t>约翰福音 20:30-31 - 书面记载足以使人相信并得救。</w:t>
      </w:r>
    </w:p>
    <w:bookmarkEnd w:id="0"/>
    <w:p w14:paraId="2EC75E3D" w14:textId="41EDDCE5" w:rsidR="008A3F75" w:rsidRDefault="00932373" w:rsidP="001E1588">
      <w:pPr>
        <w:pStyle w:val="NormalBlock"/>
        <w:numPr>
          <w:ilvl w:val="0"/>
          <w:numId w:val="199"/>
        </w:numPr>
      </w:pPr>
      <w:r w:rsidRPr="00932373">
        <w:t>犹大书 3 - 这信仰已经"交付圣徒，是一次交付永远的"。</w:t>
      </w:r>
    </w:p>
    <w:bookmarkEnd w:id="0"/>
    <w:bookmarkEnd w:id="0"/>
    <w:p w14:paraId="5C097F03" w14:textId="5E23FA64" w:rsidR="00A7291B" w:rsidRDefault="0025169D" w:rsidP="00A7291B">
      <w:pPr>
        <w:pStyle w:val="NormalBlock"/>
      </w:pPr>
      <w:r>
        <w:t>一旦交付，就不能再加添或延长。因此，教会最终的权威是使徒行傳的著作，而不是后希伯來書的主教或教会会议。</w:t>
      </w:r>
    </w:p>
    <w:p w14:paraId="76FE22ED" w14:textId="77777777" w:rsidR="00227BF5" w:rsidRDefault="00227BF5" w:rsidP="00227BF5">
      <w:pPr>
        <w:pStyle w:val="Heading4"/>
      </w:pPr>
      <w:r>
        <w:t>D. 使徒行傳继承的主张无法通过约翰的检验</w:t>
      </w:r>
    </w:p>
    <w:bookmarkEnd w:id="0"/>
    <w:bookmarkEnd w:id="0"/>
    <w:p w14:paraId="5C097F03" w14:textId="5E23FA64" w:rsidR="00A7291B" w:rsidRDefault="0025169D" w:rsidP="00A7291B">
      <w:pPr>
        <w:pStyle w:val="NormalBlock"/>
      </w:pPr>
      <w:r>
        <w:t>约翰的标准很简单：真理是通过聆听使徒行傳们亲自所说的话希伯來書确定的。既然只有圣经保存了他们的话语，使徒行傳的权威就在圣经中，而不在教会机构中。</w:t>
      </w:r>
    </w:p>
    <w:p w14:paraId="27FB83DB" w14:textId="77777777" w:rsidR="00227BF5" w:rsidRDefault="00227BF5" w:rsidP="00227BF5">
      <w:pPr>
        <w:pStyle w:val="Heading3"/>
      </w:pPr>
      <w:r>
        <w:t>"他们是属世界的"：与假教师的对比</w:t>
      </w:r>
    </w:p>
    <w:bookmarkEnd w:id="0"/>
    <w:bookmarkEnd w:id="0"/>
    <w:p w14:paraId="5C097F03" w14:textId="5E23FA64" w:rsidR="00A7291B" w:rsidRDefault="0025169D" w:rsidP="00A7291B">
      <w:pPr>
        <w:pStyle w:val="NormalBlock"/>
      </w:pPr>
      <w:r>
        <w:t>约翰的诊断工具是双向的："他们是属世界的......所以世界听从他们。"（4:5）</w:t>
      </w:r>
    </w:p>
    <w:bookmarkEnd w:id="0"/>
    <w:p w14:paraId="5C097F03" w14:textId="5E23FA64" w:rsidR="00A7291B" w:rsidRDefault="0025169D" w:rsidP="00A7291B">
      <w:pPr>
        <w:pStyle w:val="NormalBlock"/>
      </w:pPr>
      <w:r>
        <w:t>假教师讲说世人想听的话——新的启示、属灵的精英主义、人的传统，或圣经以外的其他"权威"。约翰的论点一针见血：任何声称拥有独立于或高于所写使徒行傳之道的权威的人，都显明他所讲的并非上帝的真理。这包括：</w:t>
      </w:r>
    </w:p>
    <w:bookmarkEnd w:id="0"/>
    <w:p w14:paraId="2EC75E3D" w14:textId="41EDDCE5" w:rsidR="008A3F75" w:rsidRDefault="00932373" w:rsidP="001E1588">
      <w:pPr>
        <w:pStyle w:val="NormalBlock"/>
        <w:numPr>
          <w:ilvl w:val="0"/>
          <w:numId w:val="199"/>
        </w:numPr>
      </w:pPr>
      <w:r w:rsidRPr="00932373">
        <w:t>约翰时代的原始诺斯替主义教师</w:t>
      </w:r>
    </w:p>
    <w:bookmarkEnd w:id="0"/>
    <w:p w14:paraId="2EC75E3D" w14:textId="41EDDCE5" w:rsidR="008A3F75" w:rsidRDefault="00932373" w:rsidP="001E1588">
      <w:pPr>
        <w:pStyle w:val="NormalBlock"/>
        <w:numPr>
          <w:ilvl w:val="0"/>
          <w:numId w:val="199"/>
        </w:numPr>
      </w:pPr>
      <w:r w:rsidRPr="00932373">
        <w:t>自称为先知的人</w:t>
      </w:r>
    </w:p>
    <w:bookmarkEnd w:id="0"/>
    <w:p w14:paraId="2EC75E3D" w14:textId="41EDDCE5" w:rsidR="008A3F75" w:rsidRDefault="00932373" w:rsidP="001E1588">
      <w:pPr>
        <w:pStyle w:val="NormalBlock"/>
        <w:numPr>
          <w:ilvl w:val="0"/>
          <w:numId w:val="199"/>
        </w:numPr>
      </w:pPr>
      <w:r w:rsidRPr="00932373">
        <w:t>将传统置于圣经之上的宗教领袖</w:t>
      </w:r>
    </w:p>
    <w:bookmarkEnd w:id="0"/>
    <w:p w14:paraId="2EC75E3D" w14:textId="41EDDCE5" w:rsidR="008A3F75" w:rsidRDefault="00932373" w:rsidP="001E1588">
      <w:pPr>
        <w:pStyle w:val="NormalBlock"/>
        <w:numPr>
          <w:ilvl w:val="0"/>
          <w:numId w:val="199"/>
        </w:numPr>
      </w:pPr>
      <w:r w:rsidRPr="00932373">
        <w:t>声称拥有与使徒行傳同等权柄的教会团体</w:t>
      </w:r>
    </w:p>
    <w:bookmarkEnd w:id="0"/>
    <w:bookmarkEnd w:id="0"/>
    <w:p w14:paraId="5C097F03" w14:textId="5E23FA64" w:rsidR="00A7291B" w:rsidRDefault="0025169D" w:rsidP="00A7291B">
      <w:pPr>
        <w:pStyle w:val="NormalBlock"/>
      </w:pPr>
      <w:r>
        <w:t>考验仍然没有改变。</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約翰壹書 4:1-6 为教会提供了一个简单而普遍的标准：使徒行傳的著作是基督教真理的最终准则。这保护信徒免受：</w:t>
      </w:r>
    </w:p>
    <w:bookmarkEnd w:id="0"/>
    <w:p w14:paraId="2EC75E3D" w14:textId="41EDDCE5" w:rsidR="008A3F75" w:rsidRDefault="00932373" w:rsidP="001E1588">
      <w:pPr>
        <w:pStyle w:val="NormalBlock"/>
        <w:numPr>
          <w:ilvl w:val="0"/>
          <w:numId w:val="199"/>
        </w:numPr>
      </w:pPr>
      <w:r w:rsidRPr="00932373">
        <w:t>新颖的启示</w:t>
      </w:r>
    </w:p>
    <w:bookmarkEnd w:id="0"/>
    <w:p w14:paraId="2EC75E3D" w14:textId="41EDDCE5" w:rsidR="008A3F75" w:rsidRDefault="00932373" w:rsidP="001E1588">
      <w:pPr>
        <w:pStyle w:val="NormalBlock"/>
        <w:numPr>
          <w:ilvl w:val="0"/>
          <w:numId w:val="199"/>
        </w:numPr>
      </w:pPr>
      <w:r w:rsidRPr="00932373">
        <w:t>不断演变的传统</w:t>
      </w:r>
    </w:p>
    <w:bookmarkEnd w:id="0"/>
    <w:p w14:paraId="2EC75E3D" w14:textId="41EDDCE5" w:rsidR="008A3F75" w:rsidRDefault="00932373" w:rsidP="001E1588">
      <w:pPr>
        <w:pStyle w:val="NormalBlock"/>
        <w:numPr>
          <w:ilvl w:val="0"/>
          <w:numId w:val="199"/>
        </w:numPr>
      </w:pPr>
      <w:r w:rsidRPr="00932373">
        <w:t>机构对神圣权柄的宣称</w:t>
      </w:r>
    </w:p>
    <w:bookmarkEnd w:id="0"/>
    <w:p w14:paraId="2EC75E3D" w14:textId="41EDDCE5" w:rsidR="008A3F75" w:rsidRDefault="00932373" w:rsidP="001E1588">
      <w:pPr>
        <w:pStyle w:val="NormalBlock"/>
        <w:numPr>
          <w:ilvl w:val="0"/>
          <w:numId w:val="199"/>
        </w:numPr>
      </w:pPr>
      <w:r w:rsidRPr="00932373">
        <w:t>奉基督的名说话却违背祂话语的领袖</w:t>
      </w:r>
    </w:p>
    <w:bookmarkEnd w:id="0"/>
    <w:bookmarkEnd w:id="0"/>
    <w:p w14:paraId="5C097F03" w14:textId="5E23FA64" w:rsidR="00A7291B" w:rsidRDefault="0025169D" w:rsidP="00A7291B">
      <w:pPr>
        <w:pStyle w:val="NormalBlock"/>
      </w:pPr>
      <w:r>
        <w:t>它也将教会的合一锚定在某种永恒不变的事物上：那一次永远有效、保存在圣经中的使徒行傳见证。借着持守使徒行傳的著作，每一代的基督徒都能有把握地将真理的灵与谬妄的灵分别出希伯來書。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