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地上的天国</w:t>
      </w:r>
    </w:p>
    <w:p w14:paraId="30A144DD" w14:textId="3D11DC34" w:rsidR="00D83136" w:rsidRPr="00D83136" w:rsidRDefault="00D83136" w:rsidP="006C2818">
      <w:pPr>
        <w:pStyle w:val="NewSubtitle"/>
      </w:pPr>
      <w:r w:rsidRPr="00D83136">
        <w:t>天国的教义</w:t>
      </w:r>
    </w:p>
    <w:bookmarkEnd w:id="0"/>
    <w:p w14:paraId="5C097F03" w14:textId="5E23FA64" w:rsidR="00A7291B" w:rsidRDefault="0025169D" w:rsidP="00A7291B">
      <w:pPr>
        <w:pStyle w:val="NormalBlock"/>
      </w:pPr>
      <w:r>
        <w:t>如果你把耶稣所有的讲道和教训放在一起，研究其中某种特定的风格或中心主题，你会发现，他传道的中心主题，尤其是马太、马可和路加所记载的，是上帝的国或天国这一概念（他谈论这个最多）。他花了很多时间谈论这国的希伯來書临、为它所作的预备、它的本质以及它的组成。</w:t>
      </w:r>
    </w:p>
    <w:bookmarkEnd w:id="0"/>
    <w:p w14:paraId="5C097F03" w14:textId="5E23FA64" w:rsidR="00A7291B" w:rsidRDefault="0025169D" w:rsidP="00A7291B">
      <w:pPr>
        <w:pStyle w:val="NormalBlock"/>
      </w:pPr>
      <w:r>
        <w:t>看希伯來書，马太使用"天国"一词，是因为犹太人已经受教导，要从天作为属灵层面的角度希伯來書思考。马可使用"上帝的国"一词，是因为他的外邦读者更容易认同这一点（他们对天毫无概念）。</w:t>
      </w:r>
    </w:p>
    <w:bookmarkEnd w:id="0"/>
    <w:p w14:paraId="5C097F03" w14:textId="5E23FA64" w:rsidR="00A7291B" w:rsidRDefault="0025169D" w:rsidP="00A7291B">
      <w:pPr>
        <w:pStyle w:val="NormalBlock"/>
      </w:pPr>
      <w:r>
        <w:t>耶稣在祂的事工中始终使用「国度」这个词，而祂的43个比喻中有13个是以「天国好像......」这句话开始的。显然，既然耶稣如此重视国度这个主题以及我们在其中的参与，我们就应当熟悉祂关于国度的教导。</w:t>
      </w:r>
    </w:p>
    <w:bookmarkEnd w:id="0"/>
    <w:p w14:paraId="5C097F03" w14:textId="5E23FA64" w:rsidR="00A7291B" w:rsidRDefault="0025169D" w:rsidP="00A7291B">
      <w:pPr>
        <w:pStyle w:val="NormalBlock"/>
      </w:pPr>
      <w:r>
        <w:t>这就是为什么我把国度的教导／教义列为解释我们信仰的七项圣经主要教义之一。我们没有时间探讨描述国度的全部13个比喻（若要更完整地研究这个主题，请参阅 BibleTalk.tv 网站上名为《国度的比喻》的视频系列或书籍），但我们可以回顾国度教义如何随着时间的发展。</w:t>
      </w:r>
    </w:p>
    <w:p w14:paraId="6ABE7781" w14:textId="77777777" w:rsidR="00227BF5" w:rsidRDefault="00227BF5" w:rsidP="00227BF5">
      <w:pPr>
        <w:pStyle w:val="Heading2"/>
      </w:pPr>
      <w:r>
        <w:t>君王和国度的发展：旧约中的思想</w:t>
      </w:r>
    </w:p>
    <w:bookmarkEnd w:id="0"/>
    <w:p w14:paraId="27FB83DB" w14:textId="77777777" w:rsidR="00227BF5" w:rsidRDefault="00227BF5" w:rsidP="00227BF5">
      <w:pPr>
        <w:pStyle w:val="Heading3"/>
      </w:pPr>
      <w:r>
        <w:t>神治</w:t>
      </w:r>
    </w:p>
    <w:bookmarkEnd w:id="0"/>
    <w:bookmarkEnd w:id="0"/>
    <w:p w14:paraId="5C097F03" w14:textId="5E23FA64" w:rsidR="00A7291B" w:rsidRDefault="0025169D" w:rsidP="00A7291B">
      <w:pPr>
        <w:pStyle w:val="NormalBlock"/>
      </w:pPr>
      <w:r>
        <w:t>起初，社会被设计为与大家庭和平共存，共享一个完美平衡的创造中无限的资源，一切都在上帝慈爱看顾和同在之下：《创世记》。当时没有任何种类的人类规则。唯一存在的权威就是上帝和祂的话语。</w:t>
      </w:r>
    </w:p>
    <w:bookmarkEnd w:id="0"/>
    <w:p w14:paraId="5C097F03" w14:textId="5E23FA64" w:rsidR="00A7291B" w:rsidRDefault="0025169D" w:rsidP="00A7291B">
      <w:pPr>
        <w:pStyle w:val="NormalBlock"/>
      </w:pPr>
      <w:r>
        <w:t>随着罪的出现，家庭结构中设立了一个新的权柄层级，就是丈夫要辖制妻子；但社会中尚未有任何权柄。洪水以后（创世记9章），上帝赐给社会自行维持治安并因犯罪执行公义的权柄（以命偿命，创世记 9:6），以便在一个新近堕落的世界中维持秩序。</w:t>
      </w:r>
    </w:p>
    <w:bookmarkEnd w:id="0"/>
    <w:p w14:paraId="5C097F03" w14:textId="5E23FA64" w:rsidR="00A7291B" w:rsidRDefault="0025169D" w:rsidP="00A7291B">
      <w:pPr>
        <w:pStyle w:val="NormalBlock"/>
      </w:pPr>
      <w:r>
        <w:t>第一个人类统治者是自立为王的。在创世记 10:10中，宁录建立并统治自己的王国，并且很可能是建造巴别塔的主要煽动者。这是圣经记载中人类君王和王国的第一个实例。</w:t>
      </w:r>
    </w:p>
    <w:bookmarkEnd w:id="0"/>
    <w:p w14:paraId="5C097F03" w14:textId="5E23FA64" w:rsidR="00A7291B" w:rsidRDefault="0025169D" w:rsidP="00A7291B">
      <w:pPr>
        <w:pStyle w:val="NormalBlock"/>
      </w:pPr>
      <w:r>
        <w:t>因此，洪水之后的罪恶世界已经到了一个地步：它摆脱了上帝的统治和同在，并开始自行任命统治者和君王。</w:t>
      </w:r>
    </w:p>
    <w:bookmarkEnd w:id="0"/>
    <w:p w14:paraId="5C097F03" w14:textId="5E23FA64" w:rsidR="00A7291B" w:rsidRDefault="0025169D" w:rsidP="00A7291B">
      <w:pPr>
        <w:pStyle w:val="NormalBlock"/>
      </w:pPr>
      <w:r>
        <w:t>随着拣选亚伯拉罕开始形成一个属于上帝的新民族，家族治理得以恢复，而上帝是他们的引导者和保护者。当以色列民族由雅各所生的十二个支派形成时，我们注意到，与异教国家不同，犹太人仍然维持以各支派领袖为最高形式的权柄，并在上帝对他们生命的影响和同在之下受治理。虽然他们曾与异教君王接触，但在进入应许之地之后的两个多世纪里，犹太人仍然没有君王。直到这时，他们一直生活在神权统治之下；换句话说，上帝是他们的王，并借着先知、士师和摩西的律法引导他们。</w:t>
      </w:r>
    </w:p>
    <w:p w14:paraId="27FB83DB" w14:textId="77777777" w:rsidR="00227BF5" w:rsidRDefault="00227BF5" w:rsidP="00227BF5">
      <w:pPr>
        <w:pStyle w:val="Heading3"/>
      </w:pPr>
      <w:r>
        <w:t>人的君王</w:t>
      </w:r>
    </w:p>
    <w:bookmarkEnd w:id="0"/>
    <w:bookmarkEnd w:id="0"/>
    <w:p w14:paraId="5C097F03" w14:textId="5E23FA64" w:rsidR="00A7291B" w:rsidRDefault="0025169D" w:rsidP="00A7291B">
      <w:pPr>
        <w:pStyle w:val="NormalBlock"/>
      </w:pPr>
      <w:r>
        <w:t>他们在应许之地定居下希伯來書，并继续对边境的敌人进行军事行动时，百姓中开始有一项运动，要选立一个人作以色列民的王。这违背了神的旨意；然而，他仍准许百姓改变制度，并警告他们将会为此后悔。</w:t>
      </w:r>
    </w:p>
    <w:bookmarkEnd w:id="0"/>
    <w:p w14:paraId="5C097F03" w14:textId="5E23FA64" w:rsidR="00A7291B" w:rsidRDefault="0025169D" w:rsidP="00A7291B">
      <w:pPr>
        <w:pStyle w:val="NormalBlock"/>
      </w:pPr>
      <w:r>
        <w:t>圣经记载了犹太人从第一位地上的王开始所经历的悲惨经历：</w:t>
      </w:r>
    </w:p>
    <w:bookmarkEnd w:id="0"/>
    <w:p w14:paraId="2EC75E3D" w14:textId="41EDDCE5" w:rsidR="008A3F75" w:rsidRDefault="00932373" w:rsidP="001E1588">
      <w:pPr>
        <w:pStyle w:val="NormalBlock"/>
        <w:numPr>
          <w:ilvl w:val="0"/>
          <w:numId w:val="199"/>
        </w:numPr>
      </w:pPr>
      <w:r w:rsidRPr="00932373">
        <w:t>扫罗发了疯，在耻辱中死去。</w:t>
      </w:r>
    </w:p>
    <w:bookmarkEnd w:id="0"/>
    <w:p w14:paraId="2EC75E3D" w14:textId="41EDDCE5" w:rsidR="008A3F75" w:rsidRDefault="00932373" w:rsidP="001E1588">
      <w:pPr>
        <w:pStyle w:val="NormalBlock"/>
        <w:numPr>
          <w:ilvl w:val="0"/>
          <w:numId w:val="199"/>
        </w:numPr>
      </w:pPr>
      <w:r w:rsidRPr="00932373">
        <w:t>大卫是一位伟大的王，但因可怕的罪而悖逆上帝。</w:t>
      </w:r>
    </w:p>
    <w:bookmarkEnd w:id="0"/>
    <w:p w14:paraId="2EC75E3D" w14:textId="41EDDCE5" w:rsidR="008A3F75" w:rsidRDefault="00932373" w:rsidP="001E1588">
      <w:pPr>
        <w:pStyle w:val="NormalBlock"/>
        <w:numPr>
          <w:ilvl w:val="0"/>
          <w:numId w:val="199"/>
        </w:numPr>
      </w:pPr>
      <w:r w:rsidRPr="00932373">
        <w:t>所罗门建造了圣殿，却变得不忠，引领国家陷入偶像崇拜。</w:t>
      </w:r>
    </w:p>
    <w:bookmarkEnd w:id="0"/>
    <w:p w14:paraId="2EC75E3D" w14:textId="41EDDCE5" w:rsidR="008A3F75" w:rsidRDefault="00932373" w:rsidP="001E1588">
      <w:pPr>
        <w:pStyle w:val="NormalBlock"/>
        <w:numPr>
          <w:ilvl w:val="0"/>
          <w:numId w:val="199"/>
        </w:numPr>
      </w:pPr>
      <w:r w:rsidRPr="00932373">
        <w:t>所罗门死后，王国分裂为两个（北国和南国）。</w:t>
      </w:r>
    </w:p>
    <w:bookmarkEnd w:id="0"/>
    <w:p w14:paraId="2EC75E3D" w14:textId="41EDDCE5" w:rsidR="008A3F75" w:rsidRDefault="00932373" w:rsidP="001E1588">
      <w:pPr>
        <w:pStyle w:val="NormalBlock"/>
        <w:numPr>
          <w:ilvl w:val="0"/>
          <w:numId w:val="199"/>
        </w:numPr>
      </w:pPr>
      <w:r w:rsidRPr="00932373">
        <w:t>北国因偶像崇拜和邪恶的君王而彻底毁灭。</w:t>
      </w:r>
    </w:p>
    <w:bookmarkEnd w:id="0"/>
    <w:p w14:paraId="2EC75E3D" w14:textId="41EDDCE5" w:rsidR="008A3F75" w:rsidRDefault="00932373" w:rsidP="001E1588">
      <w:pPr>
        <w:pStyle w:val="NormalBlock"/>
        <w:numPr>
          <w:ilvl w:val="0"/>
          <w:numId w:val="199"/>
        </w:numPr>
      </w:pPr>
      <w:r w:rsidRPr="00932373">
        <w:t>南国也因同样的原因被毁灭并被掳到异国，但七十年后获准返回耶路撒冷，重建城和圣殿。</w:t>
      </w:r>
    </w:p>
    <w:bookmarkEnd w:id="0"/>
    <w:p w14:paraId="2EC75E3D" w14:textId="41EDDCE5" w:rsidR="008A3F75" w:rsidRDefault="00932373" w:rsidP="001E1588">
      <w:pPr>
        <w:pStyle w:val="NormalBlock"/>
        <w:numPr>
          <w:ilvl w:val="0"/>
          <w:numId w:val="199"/>
        </w:numPr>
      </w:pPr>
      <w:r w:rsidRPr="00932373">
        <w:t>耶稣由马利亚所生时，南国只剩下一小部分，仍在罗马的统治之下。</w:t>
      </w:r>
    </w:p>
    <w:bookmarkEnd w:id="0"/>
    <w:p w14:paraId="6ABE7781" w14:textId="77777777" w:rsidR="00227BF5" w:rsidRDefault="00227BF5" w:rsidP="00227BF5">
      <w:pPr>
        <w:pStyle w:val="Heading2"/>
      </w:pPr>
      <w:r>
        <w:t>上帝与诸王的关系</w:t>
      </w:r>
    </w:p>
    <w:bookmarkEnd w:id="0"/>
    <w:bookmarkEnd w:id="0"/>
    <w:p w14:paraId="5C097F03" w14:textId="5E23FA64" w:rsidR="00A7291B" w:rsidRDefault="0025169D" w:rsidP="00A7291B">
      <w:pPr>
        <w:pStyle w:val="NormalBlock"/>
      </w:pPr>
      <w:r>
        <w:t>上帝是君王或拥有国度的观念，在圣经的早期部分并不明显。上帝与地上的君王之间的关系和地位、祂作为君王的尊荣，以及属灵国度的整体观念，都是由旧约不同的作者逐渐发展出希伯來書的。</w:t>
      </w:r>
    </w:p>
    <w:bookmarkEnd w:id="0"/>
    <w:p w14:paraId="5C097F03" w14:textId="5E23FA64" w:rsidR="00A7291B" w:rsidRDefault="0025169D" w:rsidP="00A7291B">
      <w:pPr>
        <w:pStyle w:val="NormalBlock"/>
      </w:pPr>
      <w:r>
        <w:t>上帝无法启示人们没有办法联系或理解的概念。这种思想的逐步发展被称为渐进启示。这就是上帝通过不同的作者，在许多年的时间里，一步一步地慢慢启示一个概念。他的王权和国度是向人类逐步启示的两个概念。</w:t>
      </w:r>
    </w:p>
    <w:bookmarkEnd w:id="0"/>
    <w:p w14:paraId="5C097F03" w14:textId="5E23FA64" w:rsidR="00A7291B" w:rsidRDefault="0025169D" w:rsidP="00A7291B">
      <w:pPr>
        <w:pStyle w:val="NormalBlock"/>
      </w:pPr>
      <w:r>
        <w:t>我们知道，人间的君王都服在神的权柄之下，并且敬畏祂（创世记 20:1-7）：书珥王亚比米勒在不知情的情况下将亚伯拉罕的妻子纳入他的后宫时，惧怕神的震怒。我们也看见法老抗拒神的审判，最终在神于释放犹太人脱离奴役之前击杀埃及的长子时屈服了。</w:t>
      </w:r>
    </w:p>
    <w:bookmarkEnd w:id="0"/>
    <w:p w14:paraId="5C097F03" w14:textId="5E23FA64" w:rsidR="00A7291B" w:rsidRDefault="0025169D" w:rsidP="00A7291B">
      <w:pPr>
        <w:pStyle w:val="NormalBlock"/>
      </w:pPr>
      <w:r>
        <w:t>然而，神与君王之间的直接关系始于以色列的第一位君王扫罗。在这种关系中，我们看见神拣选并设立君王。撒母耳記上 8:5-7 说，虽然神允许这件事，但祂承认百姓选择了一个属人的君王，而不是继续以祂为他们的王。这是神作为王的第一个暗示。后希伯來書还会提到祂也有一个国度。</w:t>
      </w:r>
    </w:p>
    <w:bookmarkEnd w:id="0"/>
    <w:p w14:paraId="5C097F03" w14:textId="5E23FA64" w:rsidR="00A7291B" w:rsidRDefault="0025169D" w:rsidP="00A7291B">
      <w:pPr>
        <w:pStyle w:val="NormalBlock"/>
      </w:pPr>
      <w:r>
        <w:t>上帝是君王并拥有国度的观念，经过很长一段时间才被引入犹太人的思想中。</w:t>
      </w:r>
    </w:p>
    <w:p w14:paraId="6ABE7781" w14:textId="77777777" w:rsidR="00227BF5" w:rsidRDefault="00227BF5" w:rsidP="00227BF5">
      <w:pPr>
        <w:pStyle w:val="Heading2"/>
      </w:pPr>
      <w:r>
        <w:t>人作为神圣的君王</w:t>
      </w:r>
    </w:p>
    <w:bookmarkEnd w:id="0"/>
    <w:bookmarkEnd w:id="0"/>
    <w:p w14:paraId="5C097F03" w14:textId="5E23FA64" w:rsidR="00A7291B" w:rsidRDefault="0025169D" w:rsidP="00A7291B">
      <w:pPr>
        <w:pStyle w:val="NormalBlock"/>
      </w:pPr>
      <w:r>
        <w:t>除了上帝是拥有国度的王这一概念之外，还存在着人可以成为某种神圣统治者的观念。埃及人可能是最早将国王是众神的后裔或产物、因而具有神性这一观念结合起希伯來書的人（太阳王）。这可能就是法老如此顽固的原因：他把摩西看作众神的另一个后裔，因此视为必须击败的对手。</w:t>
      </w:r>
    </w:p>
    <w:bookmarkEnd w:id="0"/>
    <w:p w14:paraId="5C097F03" w14:textId="5E23FA64" w:rsidR="00A7291B" w:rsidRDefault="0025169D" w:rsidP="00A7291B">
      <w:pPr>
        <w:pStyle w:val="NormalBlock"/>
      </w:pPr>
      <w:r>
        <w:t>希腊人借着亚历山大大帝为西方文明复兴了这一观念，随后罗马人接管了它。奥古斯都·凯撒（公元前63年—公元14年）将自己的角色和身份视为众神的化身，于是开始在整个帝国推行皇帝崇拜。当基督徒承认耶稣为主（神圣的王）时，这就对罗马秩序构成了潜在的挑战，并导致后希伯來書基督教与当时其他非法宗教一同受到迫害。</w:t>
      </w:r>
    </w:p>
    <w:bookmarkEnd w:id="0"/>
    <w:p w14:paraId="5C097F03" w14:textId="5E23FA64" w:rsidR="00A7291B" w:rsidRDefault="0025169D" w:rsidP="00A7291B">
      <w:pPr>
        <w:pStyle w:val="NormalBlock"/>
      </w:pPr>
      <w:r>
        <w:t>神圣人类君王的观念在罗马帝国灭亡后并未延续，但在东方（日本神道教）继续存在。</w:t>
      </w:r>
    </w:p>
    <w:bookmarkEnd w:id="0"/>
    <w:p w14:paraId="5C097F03" w14:textId="5E23FA64" w:rsidR="00A7291B" w:rsidRDefault="0025169D" w:rsidP="00A7291B">
      <w:pPr>
        <w:pStyle w:val="NormalBlock"/>
      </w:pPr>
      <w:r>
        <w:t>在犹太人的世界中，早在希腊和罗马帝国形成之前很久，我们就看到了上帝在天上作为神圣君王掌权的观念。大卫在诗篇 47:2-3；101:1中描述了上帝的这种统治。</w:t>
      </w:r>
    </w:p>
    <w:bookmarkEnd w:id="0"/>
    <w:p w14:paraId="5C097F03" w14:textId="5E23FA64" w:rsidR="00A7291B" w:rsidRDefault="0025169D" w:rsidP="00A7291B">
      <w:pPr>
        <w:pStyle w:val="NormalBlock"/>
      </w:pPr>
      <w:r>
        <w:t>最早直接提到将"王"这一称号用于上帝的记载，是在主前8世纪，由先知以赛亚所作。</w:t>
      </w:r>
    </w:p>
    <w:bookmarkEnd w:id="0"/>
    <w:p w14:paraId="7E1F9BC8" w14:textId="7BE2687A" w:rsidR="00A7291B" w:rsidRPr="007C2DD5" w:rsidRDefault="0025169D" w:rsidP="007C2DD5">
      <w:pPr>
        <w:pStyle w:val="Quote"/>
      </w:pPr>
      <w:r>
        <w:t>¹ 当 乌 西 雅 王 崩 的 那 年 ， 我 见 主 坐 在 高 高 的 宝 座 上 。 他 的 衣 裳 垂 下 ， 遮 满 圣 殿 。</w:t>
        <w:br/>
        <w:t>² 其 上 有 撒 拉 弗 侍 立 ， 各 有 六 个 翅 膀 ： 用 两 个 翅 膀 遮 脸 ， 两 个 翅 膀 遮 脚 ， 两 个 翅 膀 飞 翔 ；</w:t>
        <w:br/>
        <w:t>³ 彼 此 呼 喊 说 ： 圣 哉 ！ 圣 哉 ！ 圣 哉 ！ 万 军 之 耶 和 华 ； 他 的 荣 光 充 满 全 地 ！</w:t>
        <w:br/>
        <w:t>⁴ 因 呼 喊 者 的 声 音 ， 门 槛 的 根 基 震 动 ， 殿 充 满 了 烟 云 。</w:t>
        <w:br/>
        <w:t>⁵ 那 时 我 说 ： 祸 哉 ！ 我 灭 亡 了 ！ 因 为 我 是 嘴 唇 不 洁 的 人 ， 又 住 在 嘴 唇 不 洁 的 民 中 ， 又 因 我 眼 见 大 君 王 ─ 万 军 之 耶 和 华 。</w:t>
      </w:r>
    </w:p>
    <w:bookmarkEnd w:id="0"/>
    <w:p w14:paraId="44687C10" w14:textId="5FB066C6" w:rsidR="009C22C1" w:rsidRDefault="009C22C1" w:rsidP="00C35B22">
      <w:pPr>
        <w:pStyle w:val="BibleVerseCite"/>
      </w:pPr>
      <w:r w:rsidRPr="007C2DD5">
        <w:t>- 以賽亞書 6:1-5</w:t>
      </w:r>
    </w:p>
    <w:bookmarkEnd w:id="0"/>
    <w:p w14:paraId="255668C9" w14:textId="77777777" w:rsidR="00A7291B" w:rsidRDefault="0025169D" w:rsidP="00A7291B">
      <w:pPr>
        <w:pStyle w:val="PadTop24"/>
      </w:pPr>
      <w:r>
        <w:t>到这个时候，在犹太人的思想中，上帝是统治万王的君王这一观念已经牢固确立。（从亚伯拉罕到以赛亚有1200年。）</w:t>
      </w:r>
    </w:p>
    <w:bookmarkEnd w:id="0"/>
    <w:p w14:paraId="5C097F03" w14:textId="5E23FA64" w:rsidR="00A7291B" w:rsidRDefault="0025169D" w:rsidP="00A7291B">
      <w:pPr>
        <w:pStyle w:val="NormalBlock"/>
      </w:pPr>
      <w:r>
        <w:t>新约中关于神圣君王取了人的形体、住在世人中间，并邀请他们进入祂神圣国度的思想，将在接下希伯來書的八个世纪中由几位先知加以阐述。</w:t>
      </w:r>
    </w:p>
    <w:p w14:paraId="6ABE7781" w14:textId="77777777" w:rsidR="00227BF5" w:rsidRDefault="00227BF5" w:rsidP="00227BF5">
      <w:pPr>
        <w:pStyle w:val="Heading2"/>
      </w:pPr>
      <w:r>
        <w:t>新约中的王与国度</w:t>
      </w:r>
    </w:p>
    <w:bookmarkEnd w:id="0"/>
    <w:bookmarkEnd w:id="0"/>
    <w:p w14:paraId="5C097F03" w14:textId="5E23FA64" w:rsidR="00A7291B" w:rsidRDefault="0025169D" w:rsidP="00A7291B">
      <w:pPr>
        <w:pStyle w:val="NormalBlock"/>
      </w:pPr>
      <w:r>
        <w:t>在以赛亚之后，先知撒迦利亚和俄巴底亚开始将弥赛亚描述为一位有魅力的统治者（君王），他将出现并复兴犹太历史的黄金时期（所罗门）。这位领袖将从耶路撒冷施行统治，他将洁净这个民族，他将拯救他们脱离仇敌，他将拥有对万国的主权。</w:t>
      </w:r>
    </w:p>
    <w:bookmarkEnd w:id="0"/>
    <w:p w14:paraId="5C097F03" w14:textId="5E23FA64" w:rsidR="00A7291B" w:rsidRDefault="0025169D" w:rsidP="00A7291B">
      <w:pPr>
        <w:pStyle w:val="NormalBlock"/>
      </w:pPr>
      <w:r>
        <w:t>正是这类预言激起了这个民族的盼望，盼望将希伯來書有一位救赎者和救主希伯來書到。这些先知补充了先前所说、但描述得不够清楚的"那将要希伯來書者"的形象。</w:t>
      </w:r>
    </w:p>
    <w:bookmarkEnd w:id="0"/>
    <w:p w14:paraId="5C097F03" w14:textId="5E23FA64" w:rsidR="00A7291B" w:rsidRDefault="0025169D" w:rsidP="00A7291B">
      <w:pPr>
        <w:pStyle w:val="NormalBlock"/>
      </w:pPr>
      <w:r>
        <w:t>但以理在但以理书第7章中进一步采用并发展了这一意象，给出了这个人将要到希伯來書的确切历史时间。在但以理书第7章中，他描述了四个世界王国的兴起与衰落，随后是第五个也是最后一个王国的建立。然而，但以理在已经提到的内容之上又补充了两个重要的观念：</w:t>
      </w:r>
    </w:p>
    <w:bookmarkEnd w:id="0"/>
    <w:p w14:paraId="528DD780" w14:textId="604C58E7" w:rsidR="00FB4BCD" w:rsidRDefault="00FB4BCD" w:rsidP="001E1588">
      <w:pPr>
        <w:pStyle w:val="NormalBlock"/>
        <w:numPr>
          <w:ilvl w:val="0"/>
          <w:numId w:val="201"/>
        </w:numPr>
      </w:pPr>
      <w:r>
        <w:t>弥赛亚是神圣的君王，不只是人的统治者。</w:t>
      </w:r>
    </w:p>
    <w:bookmarkEnd w:id="0"/>
    <w:p w14:paraId="528DD780" w14:textId="604C58E7" w:rsidR="00FB4BCD" w:rsidRDefault="00FB4BCD" w:rsidP="001E1588">
      <w:pPr>
        <w:pStyle w:val="NormalBlock"/>
        <w:numPr>
          <w:ilvl w:val="0"/>
          <w:numId w:val="201"/>
        </w:numPr>
      </w:pPr>
      <w:r>
        <w:t>祂不但要亲自掌权，也要与祂的子民一同掌权；他们将组成神圣的国度。</w:t>
      </w:r>
    </w:p>
    <w:bookmarkEnd w:id="0"/>
    <w:bookmarkEnd w:id="0"/>
    <w:p w14:paraId="5C097F03" w14:textId="5E23FA64" w:rsidR="00A7291B" w:rsidRDefault="0025169D" w:rsidP="00A7291B">
      <w:pPr>
        <w:pStyle w:val="NormalBlock"/>
      </w:pPr>
      <w:r>
        <w:t>弥赛亚作为神圣君王、引进一个特殊国度希伯來書统治其他一切国度的概念，最终由但以理完整地表达出希伯來書。</w:t>
      </w:r>
    </w:p>
    <w:bookmarkEnd w:id="0"/>
    <w:p w14:paraId="5C097F03" w14:textId="5E23FA64" w:rsidR="00A7291B" w:rsidRDefault="0025169D" w:rsidP="00A7291B">
      <w:pPr>
        <w:pStyle w:val="NormalBlock"/>
      </w:pPr>
      <w:r>
        <w:t>这为最后两位先知论述上帝的国预备了背景：</w:t>
      </w:r>
    </w:p>
    <w:p w14:paraId="27FB83DB" w14:textId="77777777" w:rsidR="00227BF5" w:rsidRDefault="00227BF5" w:rsidP="00227BF5">
      <w:pPr>
        <w:pStyle w:val="Heading3"/>
      </w:pPr>
      <w:r>
        <w:t>施洗约翰</w:t>
      </w:r>
    </w:p>
    <w:bookmarkEnd w:id="0"/>
    <w:bookmarkEnd w:id="0"/>
    <w:p w14:paraId="5C097F03" w14:textId="5E23FA64" w:rsidR="00A7291B" w:rsidRDefault="0025169D" w:rsidP="00A7291B">
      <w:pPr>
        <w:pStyle w:val="NormalBlock"/>
      </w:pPr>
      <w:r>
        <w:t>当约翰出现时，百姓正期待一位王希伯來書洁净、拯救犹太民族，并使他们高升，胜过仇敌。约翰起初的传道符合他们的期望：你们当悔改并受洗，洁净自己，预备好，因为国度将要希伯來書临。百姓回应了这熟悉的信息。约翰也藉着谈到圣灵，以及那将要希伯來書的那一位要用圣灵给百姓施洗，宣告了国度的神圣层面。</w:t>
      </w:r>
    </w:p>
    <w:bookmarkEnd w:id="0"/>
    <w:p w14:paraId="5C097F03" w14:textId="5E23FA64" w:rsidR="00A7291B" w:rsidRDefault="0025169D" w:rsidP="00A7291B">
      <w:pPr>
        <w:pStyle w:val="NormalBlock"/>
      </w:pPr>
      <w:r>
        <w:t>君王和国度是两件不同的事，并且他希伯來書临时将会发生重大的政治变革，这一观念使约翰和百姓都感到困惑。</w:t>
      </w:r>
    </w:p>
    <w:p w14:paraId="27FB83DB" w14:textId="77777777" w:rsidR="00227BF5" w:rsidRDefault="00227BF5" w:rsidP="00227BF5">
      <w:pPr>
        <w:pStyle w:val="Heading3"/>
      </w:pPr>
      <w:r>
        <w:t>耶稣基督</w:t>
      </w:r>
    </w:p>
    <w:bookmarkEnd w:id="0"/>
    <w:bookmarkEnd w:id="0"/>
    <w:p w14:paraId="5C097F03" w14:textId="5E23FA64" w:rsidR="00A7291B" w:rsidRDefault="0025169D" w:rsidP="00A7291B">
      <w:pPr>
        <w:pStyle w:val="NormalBlock"/>
      </w:pPr>
      <w:r>
        <w:t>当耶稣终于希伯來書到时，祂继承了约翰关于天国的传讲，但祂告诉他们，天国已经希伯來書到了。由此推论，既然天国已经希伯來書到，那么王（弥赛亚）也已经在这里了。起初，因着祂所行的神迹和教训，百姓把祂看作他们所想象将要希伯來書的那位王；但是，当政治上的改变没有发生时，他们便开始拒绝祂，并且感到困惑。</w:t>
      </w:r>
    </w:p>
    <w:bookmarkEnd w:id="0"/>
    <w:p w14:paraId="5C097F03" w14:textId="5E23FA64" w:rsidR="00A7291B" w:rsidRDefault="0025169D" w:rsidP="00A7291B">
      <w:pPr>
        <w:pStyle w:val="NormalBlock"/>
      </w:pPr>
      <w:r>
        <w:t>耶稣完全阐明了这一概念，就是那历代不同先知仅部分描述的国度：</w:t>
      </w:r>
    </w:p>
    <w:bookmarkEnd w:id="0"/>
    <w:p w14:paraId="2EC75E3D" w14:textId="41EDDCE5" w:rsidR="008A3F75" w:rsidRDefault="00932373" w:rsidP="001E1588">
      <w:pPr>
        <w:pStyle w:val="NormalBlock"/>
        <w:numPr>
          <w:ilvl w:val="0"/>
          <w:numId w:val="199"/>
        </w:numPr>
      </w:pPr>
      <w:r w:rsidRPr="00932373">
        <w:t>他解释说，神圣的王位于国度的中心（不像人间的王高高在上）。</w:t>
      </w:r>
    </w:p>
    <w:bookmarkEnd w:id="0"/>
    <w:p w14:paraId="2EC75E3D" w14:textId="41EDDCE5" w:rsidR="008A3F75" w:rsidRDefault="00932373" w:rsidP="001E1588">
      <w:pPr>
        <w:pStyle w:val="NormalBlock"/>
        <w:numPr>
          <w:ilvl w:val="0"/>
          <w:numId w:val="199"/>
        </w:numPr>
      </w:pPr>
      <w:r w:rsidRPr="00932373">
        <w:t>他解释说，国度不是属地的（政治性的），而是在本质上属灵的。</w:t>
      </w:r>
    </w:p>
    <w:bookmarkEnd w:id="0"/>
    <w:p w14:paraId="2EC75E3D" w14:textId="41EDDCE5" w:rsidR="008A3F75" w:rsidRDefault="00932373" w:rsidP="001E1588">
      <w:pPr>
        <w:pStyle w:val="NormalBlock"/>
        <w:numPr>
          <w:ilvl w:val="0"/>
          <w:numId w:val="199"/>
        </w:numPr>
      </w:pPr>
      <w:r w:rsidRPr="00932373">
        <w:t>他告诉他们，国度由王以及那些凭信心而不是凭文化与祂联合的人组成。</w:t>
      </w:r>
    </w:p>
    <w:bookmarkEnd w:id="0"/>
    <w:p w14:paraId="2EC75E3D" w14:textId="41EDDCE5" w:rsidR="008A3F75" w:rsidRDefault="00932373" w:rsidP="001E1588">
      <w:pPr>
        <w:pStyle w:val="NormalBlock"/>
        <w:numPr>
          <w:ilvl w:val="0"/>
          <w:numId w:val="199"/>
        </w:numPr>
      </w:pPr>
      <w:r w:rsidRPr="00932373">
        <w:t>他解释说，国度有一个：过去 – 曾被预言并为人所盼望。</w:t>
      </w:r>
    </w:p>
    <w:bookmarkEnd w:id="0"/>
    <w:p w14:paraId="2EC75E3D" w14:textId="41EDDCE5" w:rsidR="008A3F75" w:rsidRDefault="00932373" w:rsidP="001E1588">
      <w:pPr>
        <w:pStyle w:val="NormalBlock"/>
        <w:numPr>
          <w:ilvl w:val="0"/>
          <w:numId w:val="199"/>
        </w:numPr>
      </w:pPr>
      <w:r w:rsidRPr="00932373">
        <w:t>现在 – 耶稣彰显其王的身份，并为它提供一个属地的层面：教会。</w:t>
      </w:r>
    </w:p>
    <w:bookmarkEnd w:id="0"/>
    <w:p w14:paraId="2EC75E3D" w14:textId="41EDDCE5" w:rsidR="008A3F75" w:rsidRDefault="00932373" w:rsidP="001E1588">
      <w:pPr>
        <w:pStyle w:val="NormalBlock"/>
        <w:numPr>
          <w:ilvl w:val="0"/>
          <w:numId w:val="199"/>
        </w:numPr>
      </w:pPr>
      <w:r w:rsidRPr="00932373">
        <w:t>将希伯來書 – 在世界的末了，国度的各个层面（属地的／属天的）将合而为一。</w:t>
      </w:r>
    </w:p>
    <w:bookmarkEnd w:id="0"/>
    <w:bookmarkEnd w:id="0"/>
    <w:p w14:paraId="5C097F03" w14:textId="5E23FA64" w:rsidR="00A7291B" w:rsidRDefault="0025169D" w:rsidP="00A7291B">
      <w:pPr>
        <w:pStyle w:val="NormalBlock"/>
      </w:pPr>
      <w:r>
        <w:t>祂关于天国的十三个比喻正是在这里发挥作用；耶稣借着这些比喻描述了天国现今的状况与将希伯來書祂再希伯來書时的完全实现之间的性质和张力。</w:t>
      </w:r>
    </w:p>
    <w:p w14:paraId="6ABE7781" w14:textId="77777777" w:rsidR="00227BF5" w:rsidRDefault="00227BF5" w:rsidP="00227BF5">
      <w:pPr>
        <w:pStyle w:val="Heading2"/>
      </w:pPr>
      <w:r>
        <w:t>新约时期之后的国度神学</w:t>
      </w:r>
    </w:p>
    <w:bookmarkEnd w:id="0"/>
    <w:bookmarkEnd w:id="0"/>
    <w:p w14:paraId="5C097F03" w14:textId="5E23FA64" w:rsidR="00A7291B" w:rsidRDefault="0025169D" w:rsidP="00A7291B">
      <w:pPr>
        <w:pStyle w:val="NormalBlock"/>
      </w:pPr>
      <w:r>
        <w:t>今天，我们对上帝国度的许多认识，都是建立在新约写成之后发展起希伯來書的各种神学观念之上的。</w:t>
      </w:r>
    </w:p>
    <w:p w14:paraId="27FB83DB" w14:textId="77777777" w:rsidR="00227BF5" w:rsidRDefault="00227BF5" w:rsidP="00227BF5">
      <w:pPr>
        <w:pStyle w:val="Heading3"/>
      </w:pPr>
      <w:r>
        <w:t>罗马天主教——奥古斯丁</w:t>
      </w:r>
    </w:p>
    <w:bookmarkEnd w:id="0"/>
    <w:bookmarkEnd w:id="0"/>
    <w:p w14:paraId="5C097F03" w14:textId="5E23FA64" w:rsidR="00A7291B" w:rsidRDefault="0025169D" w:rsidP="00A7291B">
      <w:pPr>
        <w:pStyle w:val="NormalBlock"/>
      </w:pPr>
      <w:r>
        <w:t>由奥古斯丁（4世纪）形成的天主教思想认为，天国与教会完全是同一回事。他们将天国视为一个属灵的君主制，其中教皇被任命为教会的首领，而教会则作为一个王国进行统治，由级别较低的官员治理其不同部分。这解释了为什么教皇和枢机主教穿着像国王或王室成员。对罗马天主教徒而言，天国的等级制度是他们教导中最受强调的特征。</w:t>
      </w:r>
    </w:p>
    <w:p w14:paraId="27FB83DB" w14:textId="77777777" w:rsidR="00227BF5" w:rsidRDefault="00227BF5" w:rsidP="00227BF5">
      <w:pPr>
        <w:pStyle w:val="Heading3"/>
      </w:pPr>
      <w:r>
        <w:t>新教徒 – 改革者</w:t>
      </w:r>
    </w:p>
    <w:bookmarkEnd w:id="0"/>
    <w:bookmarkEnd w:id="0"/>
    <w:p w14:paraId="5C097F03" w14:textId="5E23FA64" w:rsidR="00A7291B" w:rsidRDefault="0025169D" w:rsidP="00A7291B">
      <w:pPr>
        <w:pStyle w:val="NormalBlock"/>
      </w:pPr>
      <w:r>
        <w:t>新教改革者强调了神国的属灵层面（路加福音 17:20："......神的国希伯來書到不是眼所能见的"）。他们教导说，神国并不像天主教徒所相信的那样，以严格的等级制度彰显出希伯來書，而是彰显在圣灵在信徒中间的工作上。生命的改变，是居住在神国中的真信徒的标志。灵恩派将这一观念推向极端，以展示各种"恩赐"以及能够"说预言"，作为那些属于神国之人的标志。</w:t>
      </w:r>
    </w:p>
    <w:p w14:paraId="27FB83DB" w14:textId="77777777" w:rsidR="00227BF5" w:rsidRDefault="00227BF5" w:rsidP="00227BF5">
      <w:pPr>
        <w:pStyle w:val="Heading3"/>
      </w:pPr>
      <w:r>
        <w:t>现代神学</w:t>
      </w:r>
    </w:p>
    <w:bookmarkEnd w:id="0"/>
    <w:bookmarkEnd w:id="0"/>
    <w:p w14:paraId="5C097F03" w14:textId="5E23FA64" w:rsidR="00A7291B" w:rsidRDefault="0025169D" w:rsidP="00A7291B">
      <w:pPr>
        <w:pStyle w:val="NormalBlock"/>
      </w:pPr>
      <w:r>
        <w:t>"社会福音"的倡导者认为，神的国就是神在人里面的同在，使世界变得更美好。现任教皇方济各关于穷人、环境、资本主义的弊端等方面的教导，充分表明他是这种国度观的信奉者；这种国度观认为，神的国的作用就是使这个世界变得更美好。</w:t>
      </w:r>
    </w:p>
    <w:bookmarkEnd w:id="0"/>
    <w:p w14:paraId="5C097F03" w14:textId="5E23FA64" w:rsidR="00A7291B" w:rsidRDefault="0025169D" w:rsidP="00A7291B">
      <w:pPr>
        <w:pStyle w:val="NormalBlock"/>
      </w:pPr>
      <w:r>
        <w:t>当然，基督徒的任务是理解并经历耶稣所看见并解释的国度；对国度更准确的圣经观点教导我们：</w:t>
      </w:r>
    </w:p>
    <w:bookmarkEnd w:id="0"/>
    <w:p w14:paraId="2EC75E3D" w14:textId="41EDDCE5" w:rsidR="008A3F75" w:rsidRDefault="00932373" w:rsidP="001E1588">
      <w:pPr>
        <w:pStyle w:val="NormalBlock"/>
        <w:numPr>
          <w:ilvl w:val="0"/>
          <w:numId w:val="199"/>
        </w:numPr>
      </w:pPr>
      <w:r w:rsidRPr="00932373">
        <w:t>耶稣是国度的中心。国度以祂开始，也以祂结束。</w:t>
      </w:r>
    </w:p>
    <w:bookmarkEnd w:id="0"/>
    <w:p w14:paraId="2EC75E3D" w14:textId="41EDDCE5" w:rsidR="008A3F75" w:rsidRDefault="00932373" w:rsidP="001E1588">
      <w:pPr>
        <w:pStyle w:val="NormalBlock"/>
        <w:numPr>
          <w:ilvl w:val="0"/>
          <w:numId w:val="199"/>
        </w:numPr>
      </w:pPr>
      <w:r w:rsidRPr="00932373">
        <w:t>教会是国度在物质领域中的彰显。这一点在耶稣的比喻和登山宝训中有所解释。</w:t>
      </w:r>
    </w:p>
    <w:bookmarkEnd w:id="0"/>
    <w:p w14:paraId="2EC75E3D" w14:textId="41EDDCE5" w:rsidR="008A3F75" w:rsidRDefault="00932373" w:rsidP="001E1588">
      <w:pPr>
        <w:pStyle w:val="NormalBlock"/>
        <w:numPr>
          <w:ilvl w:val="0"/>
          <w:numId w:val="199"/>
        </w:numPr>
      </w:pPr>
      <w:r w:rsidRPr="00932373">
        <w:t>当耶稣再希伯來書荣耀教会／国度时，国度完全的丰盛将得以实现。</w:t>
      </w:r>
    </w:p>
    <w:bookmarkEnd w:id="0"/>
    <w:p w14:paraId="2EC75E3D" w14:textId="41EDDCE5" w:rsidR="008A3F75" w:rsidRDefault="00932373" w:rsidP="001E1588">
      <w:pPr>
        <w:pStyle w:val="NormalBlock"/>
        <w:numPr>
          <w:ilvl w:val="0"/>
          <w:numId w:val="199"/>
        </w:numPr>
      </w:pPr>
      <w:r w:rsidRPr="00932373">
        <w:t>在世界的末了，当上帝、基督、圣灵、教会、天使和属灵世界永远联合成为一个整体时，国度将完全合一。</w:t>
      </w:r>
    </w:p>
    <w:bookmarkEnd w:id="0"/>
    <w:bookmarkEnd w:id="0"/>
    <w:p w14:paraId="5C097F03" w14:textId="5E23FA64" w:rsidR="00A7291B" w:rsidRDefault="0025169D" w:rsidP="00A7291B">
      <w:pPr>
        <w:pStyle w:val="NormalBlock"/>
      </w:pPr>
      <w:r>
        <w:t>对天国的学习包括理解我们现在所在之处以及我们现在如何行事（在天国／上帝的国度于地上现今的状态中），与将希伯來書天国完全实现、耶稣再希伯來書时我们将所在之处以及将如何行事之间的区别。这就是我们学习登山宝训和耶稣关于天国的比喻的原因：相关信息就在其中！</w:t>
      </w:r>
    </w:p>
    <w:bookmarkEnd w:id="0"/>
    <w:p w14:paraId="5C097F03" w14:textId="5E23FA64" w:rsidR="00A7291B" w:rsidRDefault="0025169D" w:rsidP="00A7291B">
      <w:pPr>
        <w:pStyle w:val="NormalBlock"/>
      </w:pPr>
      <w:r>
        <w:t>这引导我们希伯來書到七项主要教义中的最后一项：基督再希伯來書教义，我们将在下一章中探讨。</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