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待機奉仕</w:t>
      </w:r>
    </w:p>
    <w:bookmarkEnd w:id="0"/>
    <w:p w14:paraId="5C097F03" w14:textId="5E23FA64" w:rsidR="00A7291B" w:rsidRDefault="0025169D" w:rsidP="00A7291B">
      <w:pPr>
        <w:pStyle w:val="NormalBlock"/>
      </w:pPr>
      <w:r>
        <w:t>朝の八時半には、私はもう疲れ果てています。</w:t>
      </w:r>
    </w:p>
    <w:bookmarkEnd w:id="0"/>
    <w:p w14:paraId="5C097F03" w14:textId="5E23FA64" w:rsidR="00A7291B" w:rsidRDefault="0025169D" w:rsidP="00A7291B">
      <w:pPr>
        <w:pStyle w:val="NormalBlock"/>
      </w:pPr>
      <w:r>
        <w:t>これは、非常に活発な三歳の男の子と、ソフィアという名の生後六か月のかわいい女の子を育てる、また別の日について、私の娘ジュリアが語った言葉です。彼女の嘆きは、絶えず注意を払い、一人の人が通常持っている以上のエネルギーを必要とする幼い子どもたちの世話をしている母親たちには、よくあるものです。もちろん、ほかの人たちが訪ねて来て、子どもたちがどれほどすばらしいかに驚嘆したり、少しの間抱きしめて遊んだり、さらには実際にこの二人の子守を数時間してくれたりすることもあります。しかし、結局のところ、誰が責任を負っているのかは分かっています。私の妻（四人を育てました）はかつて、母親であることについて最も大変なことは、いつも「待機中」でいなければならないことだと言いました。今では、二人が自分のことを自分でできるように成長するまで、娘自身も常に待機中でいるため、同じ思いを娘も抱いています。だからこそ、疲れ果てているのです。</w:t>
      </w:r>
    </w:p>
    <w:bookmarkEnd w:id="0"/>
    <w:p w14:paraId="5C097F03" w14:textId="5E23FA64" w:rsidR="00A7291B" w:rsidRDefault="0025169D" w:rsidP="00A7291B">
      <w:pPr>
        <w:pStyle w:val="NormalBlock"/>
      </w:pPr>
      <w:r>
        <w:t>これは、私たち自身の「教会の家族」に関しても同様の考えに導きます。世話をし、仕えることに関して、いつも「待機している」会員がいます。日曜日の朝の礼拝のために気軽に出入りし、訪問してすぐに別れを告げるだけで満足している人々や、都合がよければ頼まれたときに奉仕するかもしれない人々とは異なり、この会衆には、この教会の家族の福利に対して本当に責任を負っていると感じている人々がいます――いや、たくさんいます。彼らは、どのような方法であれ仕えるために、いつも待機しています。なぜなら、ユリアとその小さな子どもたちと非常によく似て、ここが自分たちの家族であり、結局のところ自分たちに責任があると感じているからです。</w:t>
      </w:r>
    </w:p>
    <w:bookmarkEnd w:id="0"/>
    <w:p w14:paraId="5C097F03" w14:textId="5E23FA64" w:rsidR="00A7291B" w:rsidRDefault="0025169D" w:rsidP="00A7291B">
      <w:pPr>
        <w:pStyle w:val="NormalBlock"/>
      </w:pPr>
      <w:r>
        <w:t>絶えず奉仕しているあなたに、子育ての重荷が少し重く感じられるときに私が娘に言うのと同じことを、称賛とともに伝えたいと思います。</w:t>
      </w:r>
    </w:p>
    <w:bookmarkEnd w:id="0"/>
    <w:p w14:paraId="5C097F03" w14:textId="5E23FA64" w:rsidR="00A7291B" w:rsidRDefault="0025169D" w:rsidP="00A7291B">
      <w:pPr>
        <w:pStyle w:val="NormalBlock"/>
      </w:pPr>
      <w:r>
        <w:t>「あなたは正しいことをしている。善を行うことに落胆してはならない。そして、あなたの報いがあなたの努力を上回ることを知りなさい。私はこれを確信している――あなたがどれほどすばらしいクリスチャンの母（しもべ）になりつつあるかを見なさい。」</w:t>
        <w:br/>
        <w:t>愛を込めて、</w:t>
        <w:br/>
        <w:t>お父さん</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