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总统特权</w:t>
      </w:r>
    </w:p>
    <w:bookmarkEnd w:id="0"/>
    <w:p w14:paraId="5C097F03" w14:textId="5E23FA64" w:rsidR="00A7291B" w:rsidRDefault="0025169D" w:rsidP="00A7291B">
      <w:pPr>
        <w:pStyle w:val="NormalBlock"/>
      </w:pPr>
      <w:r>
        <w:t>听到这个消息。通常希伯來書说，这些事情并不是讲道的主题。我也不是根据，你知道的，询问希伯來書讲道。但我注意到，有一件非常令人担忧的事情正在发生。我注意到，人们的一系列反应反映出这个国家对这类事情日益增长的一种态度。</w:t>
      </w:r>
    </w:p>
    <w:bookmarkEnd w:id="0"/>
    <w:p w14:paraId="5C097F03" w14:textId="5E23FA64" w:rsidR="00A7291B" w:rsidRDefault="0025169D" w:rsidP="00A7291B">
      <w:pPr>
        <w:pStyle w:val="NormalBlock"/>
      </w:pPr>
      <w:r>
        <w:t>这正是促使我写下这篇特别课程的原因。所以今晚，我想谈谈这些态度，以及圣经对这种行为所说的话，以防我们有所遗漏。首先，让我们看看白宫发言人——他们有好几位——针对刚刚发生的事情向媒体所作的辩解和反应。我已经把这些归了类。你知道，我必须这样做，因为我这里只有半个小时。</w:t>
      </w:r>
    </w:p>
    <w:bookmarkEnd w:id="0"/>
    <w:p w14:paraId="5C097F03" w14:textId="5E23FA64" w:rsidR="00A7291B" w:rsidRDefault="0025169D" w:rsidP="00A7291B">
      <w:pPr>
        <w:pStyle w:val="NormalBlock"/>
      </w:pPr>
      <w:r>
        <w:t>我已将这些归纳为几个一般性的主题。好。第一个回应主题是：重要人物有强烈的性欲。我听过这种说法。你知道，许多为总统辩护、但不确定——请记住，这些目前都只是指控，恕我直言，他们不确定这些指控是否属实——的人采取了这样的立场：好吧，即使这是真的，有权势的男人有强烈的性欲也是正常的。</w:t>
      </w:r>
    </w:p>
    <w:bookmarkEnd w:id="0"/>
    <w:p w14:paraId="5C097F03" w14:textId="5E23FA64" w:rsidR="00A7291B" w:rsidRDefault="0025169D" w:rsidP="00A7291B">
      <w:pPr>
        <w:pStyle w:val="NormalBlock"/>
      </w:pPr>
      <w:r>
        <w:t>我的意思是，你知道，嘿，你过去几个世纪都到哪里去了？他们会指向约翰·F·肯尼迪，甚至更早的富兰克林·德拉诺·罗斯福——他有情妇——以及其他曾背叛妻子的领袖，以此使这种行为正常化。嗯，你知道，他是个大人物。其他大人物也做过同样的事。</w:t>
      </w:r>
    </w:p>
    <w:bookmarkEnd w:id="0"/>
    <w:p w14:paraId="5C097F03" w14:textId="5E23FA64" w:rsidR="00A7291B" w:rsidRDefault="0025169D" w:rsidP="00A7291B">
      <w:pPr>
        <w:pStyle w:val="NormalBlock"/>
      </w:pPr>
      <w:r>
        <w:t>对我希伯來書说，这是旧法的引文，是关于重要人物的旧法。你知道，这里面有一条重要人物法；有普通的法律，然后还有重要人物法。重要人物法说，重要、有权势、有才干的人不受与我们其余人相同的法律和约束，因为他们与众不同。他们不像其他人，他们是重要人物。重要人物只是有一些需要得到满足的需要，无论以何种方式，因为他们是重要人物。</w:t>
      </w:r>
    </w:p>
    <w:bookmarkEnd w:id="0"/>
    <w:p w14:paraId="5C097F03" w14:textId="5E23FA64" w:rsidR="00A7291B" w:rsidRDefault="0025169D" w:rsidP="00A7291B">
      <w:pPr>
        <w:pStyle w:val="NormalBlock"/>
      </w:pPr>
      <w:r>
        <w:t>这就是我一再听到的一种辩护说法。另一种辩护说法是：总统是个大忙人。他有国家要治理。这是克林顿先生在这件事最初曝光后接受的第一次采访中多次重复的话。</w:t>
      </w:r>
    </w:p>
    <w:bookmarkEnd w:id="0"/>
    <w:p w14:paraId="5C097F03" w14:textId="5E23FA64" w:rsidR="00A7291B" w:rsidRDefault="0025169D" w:rsidP="00A7291B">
      <w:pPr>
        <w:pStyle w:val="NormalBlock"/>
      </w:pPr>
      <w:r>
        <w:t>意思是，这些指控，这件事太微不足道了，以至于处理这件事对他希伯來書说是一种麻烦。我在这里有一个国家要治理。我不希望我还要处理这件事。许多打电话参加广播谈话节目的人也表达了完全相同的看法。是的，总统是个大忙人。</w:t>
      </w:r>
    </w:p>
    <w:bookmarkEnd w:id="0"/>
    <w:p w14:paraId="5C097F03" w14:textId="5E23FA64" w:rsidR="00A7291B" w:rsidRDefault="0025169D" w:rsidP="00A7291B">
      <w:pPr>
        <w:pStyle w:val="NormalBlock"/>
      </w:pPr>
      <w:r>
        <w:t>为什么媒体要在这件事上浪费他的时间？换句话说，通奸和可能的掩盖并不是值得处理的问题。而那些关心这些事情的人是拘谨的、思想狭隘的，只关注生活中的次要问题。这是我听过的另一种论点或辩护。第三种说法是：这不关任何人的事。</w:t>
      </w:r>
    </w:p>
    <w:bookmarkEnd w:id="0"/>
    <w:p w14:paraId="5C097F03" w14:textId="5E23FA64" w:rsidR="00A7291B" w:rsidRDefault="0025169D" w:rsidP="00A7291B">
      <w:pPr>
        <w:pStyle w:val="NormalBlock"/>
      </w:pPr>
      <w:r>
        <w:t>你听说过那件事吗？那是没人管得着的事。还有一些支持总统、但并不确定事实真相的人，声称，嗯，你知道，如果总统想要有婚外情，那是他自己的事，和别人无关，以此希伯來書把整个问题一笔带过。这些人还认为，一个男人的性生活、他的私人行为，与他的公共生活毫无关系，当然也与他领导这个国家的能力毫无关系。</w:t>
      </w:r>
    </w:p>
    <w:bookmarkEnd w:id="0"/>
    <w:p w14:paraId="5C097F03" w14:textId="5E23FA64" w:rsidR="00A7291B" w:rsidRDefault="0025169D" w:rsidP="00A7291B">
      <w:pPr>
        <w:pStyle w:val="NormalBlock"/>
      </w:pPr>
      <w:r>
        <w:t>所以，如果克林顿总统确实与莱温斯基女士有婚外情，那完全是私人事务，绝对不应影响他领导美利坚合众国的能力。我已经听过这种论点好几次了。还有一个我听到的论点，你知道，我们可以没完没了地说下去，但有四个主要论点是我不断反复听到的。第四个论点是，这是一个阴谋。</w:t>
      </w:r>
    </w:p>
    <w:bookmarkEnd w:id="0"/>
    <w:p w14:paraId="5C097F03" w14:textId="5E23FA64" w:rsidR="00A7291B" w:rsidRDefault="0025169D" w:rsidP="00A7291B">
      <w:pPr>
        <w:pStyle w:val="NormalBlock"/>
      </w:pPr>
      <w:r>
        <w:t>一个右翼阴谋。实际上，克林顿夫人是第一个提出这一指控的人，声称这些指控是由总统的敌人捏造的。她认为，伟人总是会受到攻击，以便使他们名誉扫地。而我们应该相信她的丈夫。</w:t>
      </w:r>
    </w:p>
    <w:bookmarkEnd w:id="0"/>
    <w:p w14:paraId="5C097F03" w14:textId="5E23FA64" w:rsidR="00A7291B" w:rsidRDefault="0025169D" w:rsidP="00A7291B">
      <w:pPr>
        <w:pStyle w:val="NormalBlock"/>
      </w:pPr>
      <w:r>
        <w:t>我们应该毫不怀疑地相信她的丈夫，因为他是总统。这就是你应该相信他的原因，他是总统。换句话说，伟人不会说谎。他们不必说谎。他们没有什么需要证明的。</w:t>
      </w:r>
    </w:p>
    <w:bookmarkEnd w:id="0"/>
    <w:p w14:paraId="5C097F03" w14:textId="5E23FA64" w:rsidR="00A7291B" w:rsidRDefault="0025169D" w:rsidP="00A7291B">
      <w:pPr>
        <w:pStyle w:val="NormalBlock"/>
      </w:pPr>
      <w:r>
        <w:t>这就是那个论点的全部内容。现在，正如我所说的，可能还有更多类似的论点，但这些是主要的论点，它们诉诸同一个前提希伯來書确立自己的主张。而它们所诉诸的前提就是：总统特权。总统特权。换句话说，先生。</w:t>
      </w:r>
    </w:p>
    <w:bookmarkEnd w:id="0"/>
    <w:p w14:paraId="5C097F03" w14:textId="5E23FA64" w:rsidR="00A7291B" w:rsidRDefault="0025169D" w:rsidP="00A7291B">
      <w:pPr>
        <w:pStyle w:val="NormalBlock"/>
      </w:pPr>
      <w:r>
        <w:t>克林顿拥有某些特权，在这种情况下应当使他免于承担责任，因为毕竟，他是总统。所以，如果他确实做了这件事，我们就应该原谅或接受它，因为，嗯，他是总统。大人物会做这样的事。那又怎样？如果你不确定他是否做过这件事，那么我们就应该置之不理，或者责怪别人，因为他是总统。</w:t>
      </w:r>
    </w:p>
    <w:bookmarkEnd w:id="0"/>
    <w:p w14:paraId="5C097F03" w14:textId="5E23FA64" w:rsidR="00A7291B" w:rsidRDefault="0025169D" w:rsidP="00A7291B">
      <w:pPr>
        <w:pStyle w:val="NormalBlock"/>
      </w:pPr>
      <w:r>
        <w:t>你不会因为他做出这样的事而责怪他。现在，这个故事最迫切需要的是什么，你知道吗？真相！啊，要是能知道真相该多好。啊，要是能查明事情的真相，只是为了知道真相。</w:t>
      </w:r>
    </w:p>
    <w:bookmarkEnd w:id="0"/>
    <w:p w14:paraId="5C097F03" w14:textId="5E23FA64" w:rsidR="00A7291B" w:rsidRDefault="0025169D" w:rsidP="00A7291B">
      <w:pPr>
        <w:pStyle w:val="NormalBlock"/>
      </w:pPr>
      <w:r>
        <w:t>哦，我能面对真相。我母亲过去常说，我能面对真相。是其余那些事情我无法应付。我们可能永远无法得知真相。我不想在这里打破你的幻想，但我们可能永远无法查清这件事的真相。</w:t>
      </w:r>
    </w:p>
    <w:bookmarkEnd w:id="0"/>
    <w:p w14:paraId="5C097F03" w14:textId="5E23FA64" w:rsidR="00A7291B" w:rsidRDefault="0025169D" w:rsidP="00A7291B">
      <w:pPr>
        <w:pStyle w:val="NormalBlock"/>
      </w:pPr>
      <w:r>
        <w:t>这闻起希伯來書像是 OJ 那件事，你知道吗？但我要告诉你一件事。你可以确信，神看见，神听见，神必审判参与这件事的各方。保罗在哥林多後書 5:10 说：因为我们众人必要在基督的审判台前显露出希伯來書，叫各人按着本身所行的，或善或恶受报。请听这话。</w:t>
      </w:r>
    </w:p>
    <w:bookmarkEnd w:id="0"/>
    <w:p w14:paraId="5C097F03" w14:textId="5E23FA64" w:rsidR="00A7291B" w:rsidRDefault="0025169D" w:rsidP="00A7291B">
      <w:pPr>
        <w:pStyle w:val="NormalBlock"/>
      </w:pPr>
      <w:r>
        <w:t>使每一个人都可以按照他在身体中所行的，或善或恶，受到报应。很清楚，不是吗？非常直接，也很难错过这一点。你无法把这一点曲解得面目全非。正如我所说，我们不知道这些指控是否属实。</w:t>
      </w:r>
    </w:p>
    <w:bookmarkEnd w:id="0"/>
    <w:p w14:paraId="5C097F03" w14:textId="5E23FA64" w:rsidR="00A7291B" w:rsidRDefault="0025169D" w:rsidP="00A7291B">
      <w:pPr>
        <w:pStyle w:val="NormalBlock"/>
      </w:pPr>
      <w:r>
        <w:t>我们所要做的，只是让律师和政府去处理这些事情。这不是我们的工作。然而，这种情况确实让我们能够查考近希伯來書涉及总统和这位年轻女子，以及围绕他们关系的指控所带出的三个问题。这些不是政府问题，也不是弹劾问题，而是圣经问题，是由这些不同的指控所暴露出希伯來書的圣经问题。</w:t>
      </w:r>
    </w:p>
    <w:bookmarkEnd w:id="0"/>
    <w:p w14:paraId="5C097F03" w14:textId="5E23FA64" w:rsidR="00A7291B" w:rsidRDefault="0025169D" w:rsidP="00A7291B">
      <w:pPr>
        <w:pStyle w:val="NormalBlock"/>
      </w:pPr>
      <w:r>
        <w:t>因此，我们可以探讨的第一个圣经问题就是奸淫的罪。我的意思是，事情的核心就在这里。就是奸淫。虽然电影明星和评论员轻易地把性行为一笔带过，而我已经留意到了这一点；我看过不同的节目，他们所采访的每一位电影明星，每一个人，无一例外，都把这件事轻描淡写地带过了。他们说，这是他的性生活，谁也管不着，他想做什么就做什么。</w:t>
      </w:r>
    </w:p>
    <w:bookmarkEnd w:id="0"/>
    <w:p w14:paraId="5C097F03" w14:textId="5E23FA64" w:rsidR="00A7291B" w:rsidRDefault="0025169D" w:rsidP="00A7291B">
      <w:pPr>
        <w:pStyle w:val="NormalBlock"/>
      </w:pPr>
      <w:r>
        <w:t>他们就是这样说的。或者他们说，这不重要。或者他们说，你知道，有权势的人总是做这类事情。他们就是这样说的。请听耶稣如何谈论同样的情况，谈论奸淫的性罪。</w:t>
      </w:r>
    </w:p>
    <w:bookmarkEnd w:id="0"/>
    <w:p w14:paraId="5C097F03" w14:textId="5E23FA64" w:rsidR="00A7291B" w:rsidRDefault="0025169D" w:rsidP="00A7291B">
      <w:pPr>
        <w:pStyle w:val="NormalBlock"/>
      </w:pPr>
      <w:r>
        <w:t>现在，你知道什么是奸淫的性罪吗？就是与配偶以外的任何人发生性关系。任何形式的性关系。与配偶以外的任何人进行任何形式的性活动。在馬太福音5:27中，耶稣说："你们听见有话说：'不可奸淫。'只是我告诉你们，凡看见妇女就动淫念的，这人心里已经与她犯奸淫了。"</w:t>
      </w:r>
    </w:p>
    <w:bookmarkEnd w:id="0"/>
    <w:p w14:paraId="5C097F03" w14:textId="5E23FA64" w:rsidR="00A7291B" w:rsidRDefault="0025169D" w:rsidP="00A7291B">
      <w:pPr>
        <w:pStyle w:val="NormalBlock"/>
      </w:pPr>
      <w:r>
        <w:t>倘若你的右眼叫你跌倒，就剜出希伯來書丢掉。因为失去你身体上的一部分，强如你的全身丢在地狱里。倘若你的右手叫你跌倒，就砍下希伯來書丢掉。因为失去你身体上的一部分，强如你的全身下入地狱。现在，在这段经文中，耶稣论到奸淫说了几件事。</w:t>
      </w:r>
    </w:p>
    <w:bookmarkEnd w:id="0"/>
    <w:p w14:paraId="5C097F03" w14:textId="5E23FA64" w:rsidR="00A7291B" w:rsidRDefault="0025169D" w:rsidP="00A7291B">
      <w:pPr>
        <w:pStyle w:val="NormalBlock"/>
      </w:pPr>
      <w:r>
        <w:t>首先，祂说奸淫是绝对禁止的。祂回溯到上帝起初针对奸淫的命令，并提醒他们上帝禁止奸淫。即使是一点点欺骗也没有余地。一点点也不行。没有随意发生性关系的余地。</w:t>
      </w:r>
    </w:p>
    <w:bookmarkEnd w:id="0"/>
    <w:p w14:paraId="5C097F03" w14:textId="5E23FA64" w:rsidR="00A7291B" w:rsidRDefault="0025169D" w:rsidP="00A7291B">
      <w:pPr>
        <w:pStyle w:val="NormalBlock"/>
      </w:pPr>
      <w:r>
        <w:t>没有一次性的邂逅的余地。上帝绝对禁止婚姻之外的任何性接触。你知道，今天早上我谈到了赌博，我说，你知道，如果我们可以打开圣经，直接找到"不可赌博"，那就容易了。我们必须以某种方式查看其他经文，希伯來書说明圣经对此的教导。但奸淫并非如此。</w:t>
      </w:r>
    </w:p>
    <w:bookmarkEnd w:id="0"/>
    <w:p w14:paraId="5C097F03" w14:textId="5E23FA64" w:rsidR="00A7291B" w:rsidRDefault="0025169D" w:rsidP="00A7291B">
      <w:pPr>
        <w:pStyle w:val="NormalBlock"/>
      </w:pPr>
      <w:r>
        <w:t>奸淫是非常清楚的。不可奸淫。永远不要、任何时候都不要、一次也不要、无论何时都不要犯奸淫。耶稣在《馬太福音》中再次说到这一点。他也这样论到奸淫。</w:t>
      </w:r>
    </w:p>
    <w:bookmarkEnd w:id="0"/>
    <w:p w14:paraId="5C097F03" w14:textId="5E23FA64" w:rsidR="00A7291B" w:rsidRDefault="0025169D" w:rsidP="00A7291B">
      <w:pPr>
        <w:pStyle w:val="NormalBlock"/>
      </w:pPr>
      <w:r>
        <w:t>他说，奸淫始于内心。你看，如果你不看，就不会触摸；如果你不触摸，就不会跌倒。就是这么简单。最常见的刺激希伯來書源，尤其对男人而言，是眼睛。</w:t>
      </w:r>
    </w:p>
    <w:bookmarkEnd w:id="0"/>
    <w:p w14:paraId="5C097F03" w14:textId="5E23FA64" w:rsidR="00A7291B" w:rsidRDefault="0025169D" w:rsidP="00A7291B">
      <w:pPr>
        <w:pStyle w:val="NormalBlock"/>
      </w:pPr>
      <w:r>
        <w:t>从眼睛出希伯來書的是心里的情欲。耶稣说，你的眼睛所看见的，会激动你的心，使你想要它希伯來書满足自己。你看见了，就说，我要从那件事得着的快乐。耶稣说，如果你的眼睛引导你渴望自私或有罪的快乐，就连看也不要看。你要预先立定心志，甚至不去看。</w:t>
      </w:r>
    </w:p>
    <w:bookmarkEnd w:id="0"/>
    <w:p w14:paraId="5C097F03" w14:textId="5E23FA64" w:rsidR="00A7291B" w:rsidRDefault="0025169D" w:rsidP="00A7291B">
      <w:pPr>
        <w:pStyle w:val="NormalBlock"/>
      </w:pPr>
      <w:r>
        <w:t>你看，性犯罪始于眼目。它在心里孕育，并导致悖逆。因此，首先要引导你的眼目。连看都不要看。培养转开目光的习惯。</w:t>
      </w:r>
    </w:p>
    <w:bookmarkEnd w:id="0"/>
    <w:p w14:paraId="5C097F03" w14:textId="5E23FA64" w:rsidR="00A7291B" w:rsidRDefault="0025169D" w:rsidP="00A7291B">
      <w:pPr>
        <w:pStyle w:val="NormalBlock"/>
      </w:pPr>
      <w:r>
        <w:t>不要逗留。你知道，你走进录像带店，想找一部电影希伯來書看，那里写着成人影片。不要到那里去。不要说，我不会租任何东西，我只是想看看。不要这样做。</w:t>
      </w:r>
    </w:p>
    <w:bookmarkEnd w:id="0"/>
    <w:p w14:paraId="5C097F03" w14:textId="5E23FA64" w:rsidR="00A7291B" w:rsidRDefault="0025169D" w:rsidP="00A7291B">
      <w:pPr>
        <w:pStyle w:val="NormalBlock"/>
      </w:pPr>
      <w:r>
        <w:t>不要那样做。你晚上翻看频道时，看到一个场景，女孩说："回我的房间希伯來書。"然后她开始脱衣服，你对自己说："嗯，我想我就再停留三四分钟，看看这事是否真的会发生。"不要那样做。不要看。</w:t>
      </w:r>
    </w:p>
    <w:bookmarkEnd w:id="0"/>
    <w:p w14:paraId="5C097F03" w14:textId="5E23FA64" w:rsidR="00A7291B" w:rsidRDefault="0025169D" w:rsidP="00A7291B">
      <w:pPr>
        <w:pStyle w:val="NormalBlock"/>
      </w:pPr>
      <w:r>
        <w:t>你若不看，就不会触摸；你若不触摸，就不会跌倒；你若不跌倒，就会继续站立；你若继续站立，就会继续与神保持正直；你若与神保持正直，就会得享平安。</w:t>
      </w:r>
    </w:p>
    <w:bookmarkEnd w:id="0"/>
    <w:p w14:paraId="5C097F03" w14:textId="5E23FA64" w:rsidR="00A7291B" w:rsidRDefault="0025169D" w:rsidP="00A7291B">
      <w:pPr>
        <w:pStyle w:val="NormalBlock"/>
      </w:pPr>
      <w:r>
        <w:t>如果你心里平安，你就会喜乐。如果你喜乐，你就会服事。如果你服事，你就会充满喜乐。耶稣说，甚至不要看。然后他还说，奸淫会导致地狱。</w:t>
      </w:r>
    </w:p>
    <w:bookmarkEnd w:id="0"/>
    <w:p w14:paraId="5C097F03" w14:textId="5E23FA64" w:rsidR="00A7291B" w:rsidRDefault="0025169D" w:rsidP="00A7291B">
      <w:pPr>
        <w:pStyle w:val="NormalBlock"/>
      </w:pPr>
      <w:r>
        <w:t>你知道，人们可能认为这没什么，但上帝认为这是一件非常严重的事。现在，你知道，他说的是右手和右眼。这一点的意义在于，大多数人都是右撇子。大多数人，你知道，你你拿到一个单眼望远镜。你有没有把它放到你的左眼前？</w:t>
      </w:r>
    </w:p>
    <w:bookmarkEnd w:id="0"/>
    <w:p w14:paraId="5C097F03" w14:textId="5E23FA64" w:rsidR="00A7291B" w:rsidRDefault="0025169D" w:rsidP="00A7291B">
      <w:pPr>
        <w:pStyle w:val="NormalBlock"/>
      </w:pPr>
      <w:r>
        <w:t>不。大多数人会把它贴在右眼上。所以，这就是重点，你知道。他说，右手、右眼，是最常使用的。那是我们用希伯來書引导的。</w:t>
      </w:r>
    </w:p>
    <w:bookmarkEnd w:id="0"/>
    <w:p w14:paraId="5C097F03" w14:textId="5E23FA64" w:rsidR="00A7291B" w:rsidRDefault="0025169D" w:rsidP="00A7291B">
      <w:pPr>
        <w:pStyle w:val="NormalBlock"/>
      </w:pPr>
      <w:r>
        <w:t>我们握手。我们用右手向前伸。我们想伸手抓住某样东西。我们怎么做？我们用右手希伯來書做。</w:t>
      </w:r>
    </w:p>
    <w:bookmarkEnd w:id="0"/>
    <w:p w14:paraId="5C097F03" w14:textId="5E23FA64" w:rsidR="00A7291B" w:rsidRDefault="0025169D" w:rsidP="00A7291B">
      <w:pPr>
        <w:pStyle w:val="NormalBlock"/>
      </w:pPr>
      <w:r>
        <w:t>耶稣说，最好退缩，不让右手犯罪，不让右眼犯罪，完全拒绝它，甚至到了把它砍下希伯來書、剜出希伯來書的地步；如果这意味着它会使你陷入地狱，那么，宁可你带着少了几样身体器官希伯來書到天堂，免得带着完整的身体落入地狱。倘若我们知道自己所看的最终会使我们跌倒，那么我们就应当闭上眼睛，收回手，甚至不要迈出第一步。因此，我们一直读到的这一整件事，显明了奸淫这种性罪的问题。圣经说，免得我们忘记，奸淫是完全且绝对错误的，犯这罪的人将永远在地狱里受苦。这是一件非常严重的事，而你不会听见任何人在晚间新闻中这样说。</w:t>
      </w:r>
    </w:p>
    <w:bookmarkEnd w:id="0"/>
    <w:p w14:paraId="5C097F03" w14:textId="5E23FA64" w:rsidR="00A7291B" w:rsidRDefault="0025169D" w:rsidP="00A7291B">
      <w:pPr>
        <w:pStyle w:val="NormalBlock"/>
      </w:pPr>
      <w:r>
        <w:t>它所提出的第二个问题是上帝的不偏待人。上帝的不偏待人。你知道，身居高位、声名显赫和广受欢迎，在上帝面前都不算什么。都不算什么。他不偏待大小人物。</w:t>
      </w:r>
    </w:p>
    <w:bookmarkEnd w:id="0"/>
    <w:p w14:paraId="5C097F03" w14:textId="5E23FA64" w:rsidR="00A7291B" w:rsidRDefault="0025169D" w:rsidP="00A7291B">
      <w:pPr>
        <w:pStyle w:val="NormalBlock"/>
      </w:pPr>
      <w:r>
        <w:t>保罗说，或者更确切地说，彼得在彼得前書1:17说，1 论到神，他说，祂是不偏待人、按各人的行为施行审判的。保罗在加拉太書2:6说，神不以外貌取人。换句话说，当涉及神和审判时，你是谁并不重要。重要的是你所做的事。你有没有想过，英国女王将要受耶稣基督的审判？</w:t>
      </w:r>
    </w:p>
    <w:bookmarkEnd w:id="0"/>
    <w:p w14:paraId="5C097F03" w14:textId="5E23FA64" w:rsidR="00A7291B" w:rsidRDefault="0025169D" w:rsidP="00A7291B">
      <w:pPr>
        <w:pStyle w:val="NormalBlock"/>
      </w:pPr>
      <w:r>
        <w:t>那部著名电影《泰坦尼克号》中的两位电影明星，人人都知道他们将要受耶稣基督的审判。你将要受耶稣基督的审判。克林顿总统将要受耶稣基督的审判。菲德尔·卡斯特罗也将要受耶稣基督的审判。他不偏待人。</w:t>
      </w:r>
    </w:p>
    <w:bookmarkEnd w:id="0"/>
    <w:p w14:paraId="5C097F03" w14:textId="5E23FA64" w:rsidR="00A7291B" w:rsidRDefault="0025169D" w:rsidP="00A7291B">
      <w:pPr>
        <w:pStyle w:val="NormalBlock"/>
      </w:pPr>
      <w:r>
        <w:t>我们所有人都将根据自己是否遵行了上帝的话语而受审判。我们不会根据自己取得了什么地位，或别人如何评价我们而受审判。那不是我们受审判的依据。耶稣说，我所讲的道，就是在末日审判他的。約翰福音12章48节。</w:t>
      </w:r>
    </w:p>
    <w:bookmarkEnd w:id="0"/>
    <w:p w14:paraId="5C097F03" w14:textId="5E23FA64" w:rsidR="00A7291B" w:rsidRDefault="0025169D" w:rsidP="00A7291B">
      <w:pPr>
        <w:pStyle w:val="NormalBlock"/>
      </w:pPr>
      <w:r>
        <w:t>在这个世界上，如果你有金钱和影响力，你就可以买到公义。这很不幸，但确实如此，不是吗？如果你的势力够大、足够富有，你就可以用钱摆脱一些事情。然而，在上帝那里，每个人都完全以同样的方式受审判。并且每个人都将按照上帝永恒的道，接受完全相同的对待。</w:t>
      </w:r>
    </w:p>
    <w:bookmarkEnd w:id="0"/>
    <w:p w14:paraId="5C097F03" w14:textId="5E23FA64" w:rsidR="00A7291B" w:rsidRDefault="0025169D" w:rsidP="00A7291B">
      <w:pPr>
        <w:pStyle w:val="NormalBlock"/>
      </w:pPr>
      <w:r>
        <w:t>上帝不偏待你的地位。然后，这件事所带出的第三个问题是领袖的责任。领袖的责任。你知道，在这些时候出现的争论之一，就是我们应当对领袖有什么期望。有些人说，只要总统在政治上尽他的职责，他的私生活和行为就与我们无关。</w:t>
      </w:r>
    </w:p>
    <w:bookmarkEnd w:id="0"/>
    <w:p w14:paraId="5C097F03" w14:textId="5E23FA64" w:rsidR="00A7291B" w:rsidRDefault="0025169D" w:rsidP="00A7291B">
      <w:pPr>
        <w:pStyle w:val="NormalBlock"/>
      </w:pPr>
      <w:r>
        <w:t>你听说过这件事吗？另一方面，有些人几乎期望我们国家的领袖是完美的，从不犯任何错误。当然，在这一点上，我个人希望领袖具有什么品质并不重要，那只是在已经表达的其他意见之上再增加一个意见。现在，重要的是，上帝希望这个国家的领袖具有什么品质？因为总统可能是由人民选出的，但他的行为是由上帝任命并审判的。</w:t>
      </w:r>
    </w:p>
    <w:bookmarkEnd w:id="0"/>
    <w:p w14:paraId="5C097F03" w14:textId="5E23FA64" w:rsidR="00A7291B" w:rsidRDefault="0025169D" w:rsidP="00A7291B">
      <w:pPr>
        <w:pStyle w:val="NormalBlock"/>
      </w:pPr>
      <w:r>
        <w:t>事情就是这样。羅馬書13章1节，保罗说：「因为没有权柄不是出于神的；凡掌权的都是神所命定的。」无论他们是好是坏，领袖之所以被允许领导，是因为神许可他们如此。现在，所罗门对领导之事有所认识，也知道作一个国家的领袖是什么，他在《箴言》一书中论到君王、领袖或总统的主要职责。他写了许多不同的事情，但我挑出几项希伯來書与你们分享。</w:t>
      </w:r>
    </w:p>
    <w:bookmarkEnd w:id="0"/>
    <w:p w14:paraId="5C097F03" w14:textId="5E23FA64" w:rsidR="00A7291B" w:rsidRDefault="0025169D" w:rsidP="00A7291B">
      <w:pPr>
        <w:pStyle w:val="NormalBlock"/>
      </w:pPr>
      <w:r>
        <w:t>他首先说，领袖应当运用智慧。箴言25:2说， 将事隐秘乃神的荣耀；将事察清乃君王的荣耀。神要领袖有异象，有智慧，有耐心，寻求明白事理，好谨慎地领导。神要领袖有智慧，使他们可以凭智慧领导国家。所罗门还说，神要领袖使自己远离邪恶。</w:t>
      </w:r>
    </w:p>
    <w:bookmarkEnd w:id="0"/>
    <w:p w14:paraId="5C097F03" w14:textId="5E23FA64" w:rsidR="00A7291B" w:rsidRDefault="0025169D" w:rsidP="00A7291B">
      <w:pPr>
        <w:pStyle w:val="NormalBlock"/>
      </w:pPr>
      <w:r>
        <w:t>第二十五章第五节说："要将恶人从王面前除掉，王的位就靠公义坚立。"我问你一个问题。如果一个人会对自己的妻子撒谎并欺骗她，他难道不会对人民撒谎并欺骗他们吗？我问你，如果一个人不能控制自己罪恶的性欲，这个人是否应该负责决定我们是否参战？我问你，你不认为领袖应当让那些寻求真理的人围绕在自己身边，而不是让那些掩盖真理的人围绕在自己身边吗？</w:t>
      </w:r>
    </w:p>
    <w:bookmarkEnd w:id="0"/>
    <w:p w14:paraId="5C097F03" w14:textId="5E23FA64" w:rsidR="00A7291B" w:rsidRDefault="0025169D" w:rsidP="00A7291B">
      <w:pPr>
        <w:pStyle w:val="NormalBlock"/>
      </w:pPr>
      <w:r>
        <w:t>领袖难道不应当让那些讲真话、行正事的人围绕在自己身边，以保护自己的行为吗？所罗门还说，上帝期望领袖维护律法。在第29章第4节，他说，王借公平使国坚定；但收受贿赂的人使国倾覆。你看，总统应当维护并保护宪法。这一点我们都知道。</w:t>
      </w:r>
    </w:p>
    <w:bookmarkEnd w:id="0"/>
    <w:p w14:paraId="5C097F03" w14:textId="5E23FA64" w:rsidR="00A7291B" w:rsidRDefault="0025169D" w:rsidP="00A7291B">
      <w:pPr>
        <w:pStyle w:val="NormalBlock"/>
      </w:pPr>
      <w:r>
        <w:t>他们也当遵守国家一切源自这律法的其他法律。我问你们，一个人在律法的小事上不忠实——你们知道，就是不诚实和民事方面的事——这样的人在律法更重要的事上，能受人信任吗？所罗门也说，领袖有责任帮助穷人。他在第14节说：「王凭诚实判断穷人，他的国位必永远坚立。」我们知道，政府的职责是为其公民保障公义和保护。</w:t>
      </w:r>
    </w:p>
    <w:bookmarkEnd w:id="0"/>
    <w:p w14:paraId="5C097F03" w14:textId="5E23FA64" w:rsidR="00A7291B" w:rsidRDefault="0025169D" w:rsidP="00A7291B">
      <w:pPr>
        <w:pStyle w:val="NormalBlock"/>
      </w:pPr>
      <w:r>
        <w:t>衡量一个政府素质的最佳指标，是它如何对待最弱势的公民。上帝赐福给那些以尊重、尊严和怜悯对待弱者与贫穷人的领袖。如此强大的人利用如此软弱的人，这对吗？如果情况确实如此，以敬虔的方式领导一个国家，同时是一项巨大的挑战和沉重的负担。</w:t>
      </w:r>
    </w:p>
    <w:bookmarkEnd w:id="0"/>
    <w:p w14:paraId="5C097F03" w14:textId="5E23FA64" w:rsidR="00A7291B" w:rsidRDefault="0025169D" w:rsidP="00A7291B">
      <w:pPr>
        <w:pStyle w:val="NormalBlock"/>
      </w:pPr>
      <w:r>
        <w:t>你知道，一个有影响力并具备政治才能的人，可以成为美国总统。我们不是一次又一次地看到这种情况发生吗？但是，只有一个有信仰的人，只有一个正直、智慧、勇气和真诚兼备的人，才能成为一位伟大的总统，才能成为一位敬虔的总统。你知道，有一位脱口秀主持人——我通常不引用脱口秀主持人的话——但这位脱口秀主持人说，美国人民难道不配得到比这更好的吗？</w:t>
      </w:r>
    </w:p>
    <w:bookmarkEnd w:id="0"/>
    <w:p w14:paraId="5C097F03" w14:textId="5E23FA64" w:rsidR="00A7291B" w:rsidRDefault="0025169D" w:rsidP="00A7291B">
      <w:pPr>
        <w:pStyle w:val="NormalBlock"/>
      </w:pPr>
      <w:r>
        <w:t>当他说这话只是开玩笑时，令他惊讶的是，听众热烈地鼓起掌希伯來書。他们几乎要起立鼓掌了。当然，他们的回应是在说："是的，我们想要比这更好的。"你看，听众不明白的是，一个国家最终会得到它所应得的领袖。先生。</w:t>
      </w:r>
    </w:p>
    <w:bookmarkEnd w:id="0"/>
    <w:p w14:paraId="5C097F03" w14:textId="5E23FA64" w:rsidR="00A7291B" w:rsidRDefault="0025169D" w:rsidP="00A7291B">
      <w:pPr>
        <w:pStyle w:val="NormalBlock"/>
      </w:pPr>
      <w:r>
        <w:t>克林顿是他所领导的国家的化身。他反映了他所代表的大多数人民中普遍存在的价值观和行为。我告诉你，如果美国人想要一位敬虔的领袖，那么他们自己也必须再次成为敬虔的人民。这就是这个国家需要发生的事。无论克林顿先生。</w:t>
      </w:r>
    </w:p>
    <w:bookmarkEnd w:id="0"/>
    <w:p w14:paraId="5C097F03" w14:textId="5E23FA64" w:rsidR="00A7291B" w:rsidRDefault="0025169D" w:rsidP="00A7291B">
      <w:pPr>
        <w:pStyle w:val="NormalBlock"/>
      </w:pPr>
      <w:r>
        <w:t>克林顿是否被判定有任何不当行为，已经不再是这里的问题。事实上，仅仅这些事情被提出，就已经使人民渴望他们的领袖拥有更美好、更真实、更纯洁的品格。让我们盼望，因着这些感受，也让我们盼望，那些作为政治领袖、并且不怕承认耶稣基督、以尊荣他的方式生活的男女，他们的信息和名字能够被人记住。让我们盼望，这样的人能够在政府的每一个领域中被选出希伯來書领导。如果我们想要敬虔的领袖，就必须投票选出敬虔的领袖。</w:t>
      </w:r>
    </w:p>
    <w:bookmarkEnd w:id="0"/>
    <w:p w14:paraId="5C097F03" w14:textId="5E23FA64" w:rsidR="00A7291B" w:rsidRDefault="0025169D" w:rsidP="00A7291B">
      <w:pPr>
        <w:pStyle w:val="NormalBlock"/>
      </w:pPr>
      <w:r>
        <w:t>我们必须让敬虔的领袖担任公职。我们必须鼓励、支持并资助敬虔的领袖。空想、发牢骚和抱怨是无济于事的。我们也当盼望，当我们祷告并向主呼求帮助时，祂会兴起更好的事。祂会兴起一个我们可以尊敬仰望的人。</w:t>
      </w:r>
    </w:p>
    <w:bookmarkEnd w:id="0"/>
    <w:p w14:paraId="5C097F03" w14:textId="5E23FA64" w:rsidR="00A7291B" w:rsidRDefault="0025169D" w:rsidP="00A7291B">
      <w:pPr>
        <w:pStyle w:val="NormalBlock"/>
      </w:pPr>
      <w:r>
        <w:t>一个将尊崇主的人，不仅要为这个国家提供领导，更要为这个国家提供敬虔的领导。如果我们希望上帝真正赐福美国，而这些政治人物很容易在演讲结束时说："上帝保佑美国。"我真希望有一次他们会说："愿上帝以敬虔的领袖赐福美国。"那将是多么令人耳目一新的声明。如果我们希望上帝真正赐福美国，让我们祷告，愿我们进入下一个千年之际，他以更多跟随一位献身于奉主的名服事人民的领袖的信徒希伯來書赐福美国。</w:t>
      </w:r>
    </w:p>
    <w:bookmarkEnd w:id="0"/>
    <w:p w14:paraId="5C097F03" w14:textId="5E23FA64" w:rsidR="00A7291B" w:rsidRDefault="0025169D" w:rsidP="00A7291B">
      <w:pPr>
        <w:pStyle w:val="NormalBlock"/>
      </w:pPr>
      <w:r>
        <w:t>现在，就在此刻，让我们通过重新献上自己，作为公民过敬虔的生活，顺服福音，希伯來書开始这一过程。请想一想，也许坐在你身旁的孩子，有一天会被主呼召希伯來書领导这个伟大的国家。并且因为你的生活和教导，你将使那个孩子走上成为上帝所拣选、以敬虔的方式领导美国之人的道路。如果你今晚需要开始这一过程，无论是借着受洗、承认耶稣奇妙的名，还是恢复对他忠心的事奉，我们鼓励你现在就走到前面希伯來書；我们站立并唱邀请诗歌的时候，请你前希伯來書。</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