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永恒的爱</w:t>
      </w:r>
    </w:p>
    <w:p w14:paraId="30A144DD" w14:textId="3D11DC34" w:rsidR="00D83136" w:rsidRPr="00D83136" w:rsidRDefault="00D83136" w:rsidP="006C2818">
      <w:pPr>
        <w:pStyle w:val="NewSubtitle"/>
      </w:pPr>
      <w:r w:rsidRPr="00D83136">
        <w:t>《雅歌》与现代人对爱的追寻</w:t>
      </w:r>
    </w:p>
    <w:bookmarkEnd w:id="0"/>
    <w:p w14:paraId="5C097F03" w14:textId="5E23FA64" w:rsidR="00A7291B" w:rsidRDefault="0025169D" w:rsidP="00A7291B">
      <w:pPr>
        <w:pStyle w:val="NormalBlock"/>
      </w:pPr>
      <w:r>
        <w:t>每一代人都认为自己发现了关于爱情、性和人际关系的新事物。我们自己的文化当然也这样认为。对婚姻的新定义、不断变化的性伦理、随意的亲密关系、以自我为中心的满足，以及认为爱情只应持续到令人感到满足为止的观念，已经成为普遍的假设。</w:t>
      </w:r>
    </w:p>
    <w:bookmarkEnd w:id="0"/>
    <w:p w14:paraId="5C097F03" w14:textId="5E23FA64" w:rsidR="00A7291B" w:rsidRDefault="0025169D" w:rsidP="00A7291B">
      <w:pPr>
        <w:pStyle w:val="NormalBlock"/>
      </w:pPr>
      <w:r>
        <w:t>然而，近三千年前，所罗门写下了一首爱情诗，呈现出完全不同的异象。《雅歌》并没有反驳相互竞争的哲学，因为当时并没有像我们这样的哲学。相反，它只是颂扬上帝为浪漫爱情所设计的美好、专一、忠贞和持久。</w:t>
      </w:r>
    </w:p>
    <w:bookmarkEnd w:id="0"/>
    <w:p w14:paraId="5C097F03" w14:textId="5E23FA64" w:rsidR="00A7291B" w:rsidRDefault="0025169D" w:rsidP="00A7291B">
      <w:pPr>
        <w:pStyle w:val="NormalBlock"/>
      </w:pPr>
      <w:r>
        <w:t>讽刺的是，许多人认为过时的事物却被证明具有非凡的持久力。现代观念不断代代变迁，而《雅歌》中所颂扬的原则，无论在哪里得到实践，仍然持续带希伯來書健康的婚姻和稳定的家庭。</w:t>
      </w:r>
    </w:p>
    <w:p w14:paraId="27FB83DB" w14:textId="77777777" w:rsidR="00227BF5" w:rsidRDefault="00227BF5" w:rsidP="00227BF5">
      <w:pPr>
        <w:pStyle w:val="Heading3"/>
      </w:pPr>
      <w:r>
        <w:t>性行为之前的爱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现代文化常常把性亲密视为一段关系的起点。情感上的委身、终身的承诺，甚至友谊，也常被视为可有可无的附加项。</w:t>
      </w:r>
    </w:p>
    <w:bookmarkEnd w:id="0"/>
    <w:p w14:paraId="5C097F03" w14:textId="5E23FA64" w:rsidR="00A7291B" w:rsidRDefault="0025169D" w:rsidP="00A7291B">
      <w:pPr>
        <w:pStyle w:val="NormalBlock"/>
      </w:pPr>
      <w:r>
        <w:t>《雅歌》颠倒了这个次序。</w:t>
      </w:r>
    </w:p>
    <w:bookmarkEnd w:id="0"/>
    <w:p w14:paraId="5C097F03" w14:textId="5E23FA64" w:rsidR="00A7291B" w:rsidRDefault="0025169D" w:rsidP="00A7291B">
      <w:pPr>
        <w:pStyle w:val="NormalBlock"/>
      </w:pPr>
      <w:r>
        <w:t>恋人们早在婚姻圆满之前就彼此喜悦。他们的欣赏在成为身体上的亲密之前，是个人层面的。他们的吸引力在委身的保障中增长，而不是取代委身。</w:t>
      </w:r>
    </w:p>
    <w:bookmarkEnd w:id="0"/>
    <w:p w14:paraId="5C097F03" w14:textId="5E23FA64" w:rsidR="00A7291B" w:rsidRDefault="0025169D" w:rsidP="00A7291B">
      <w:pPr>
        <w:pStyle w:val="NormalBlock"/>
      </w:pPr>
      <w:r>
        <w:t>新妇反复警告：不要激动爱情，等到时候满足。（2:7；3:5；8:4）</w:t>
      </w:r>
    </w:p>
    <w:bookmarkEnd w:id="0"/>
    <w:p w14:paraId="5C097F03" w14:textId="5E23FA64" w:rsidR="00A7291B" w:rsidRDefault="0025169D" w:rsidP="00A7291B">
      <w:pPr>
        <w:pStyle w:val="NormalBlock"/>
      </w:pPr>
      <w:r>
        <w:t>爱在按照上帝的时间而不是人的冲动发展时，最能成熟。</w:t>
      </w:r>
    </w:p>
    <w:p w14:paraId="27FB83DB" w14:textId="77777777" w:rsidR="00227BF5" w:rsidRDefault="00227BF5" w:rsidP="00227BF5">
      <w:pPr>
        <w:pStyle w:val="Heading3"/>
      </w:pPr>
      <w:r>
        <w:t>专一而非可随意舍弃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现代关系往往已经预先设定了退出策略。承诺常常被视为暂时的，只要个人幸福持续存在，承诺就会持续。</w:t>
      </w:r>
    </w:p>
    <w:bookmarkEnd w:id="0"/>
    <w:p w14:paraId="5C097F03" w14:textId="5E23FA64" w:rsidR="00A7291B" w:rsidRDefault="0025169D" w:rsidP="00A7291B">
      <w:pPr>
        <w:pStyle w:val="NormalBlock"/>
      </w:pPr>
      <w:r>
        <w:t>《雅歌》反而呈现了专一性。</w:t>
      </w:r>
    </w:p>
    <w:p w14:paraId="27FB83DB" w14:textId="77777777" w:rsidR="00227BF5" w:rsidRDefault="00227BF5" w:rsidP="00227BF5">
      <w:pPr>
        <w:pStyle w:val="Heading3"/>
      </w:pPr>
      <w:r>
        <w:t>我的良人属我，我也属他。（2:16）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双方都不属于无穷选择的市场。每个人都自由地将自己完全交给对方。</w:t>
      </w:r>
    </w:p>
    <w:bookmarkEnd w:id="0"/>
    <w:p w14:paraId="5C097F03" w14:textId="5E23FA64" w:rsidR="00A7291B" w:rsidRDefault="0025169D" w:rsidP="00A7291B">
      <w:pPr>
        <w:pStyle w:val="NormalBlock"/>
      </w:pPr>
      <w:r>
        <w:t>专一的委身并不限制爱。它保护爱。</w:t>
      </w:r>
    </w:p>
    <w:p w14:paraId="27FB83DB" w14:textId="77777777" w:rsidR="00227BF5" w:rsidRDefault="00227BF5" w:rsidP="00227BF5">
      <w:pPr>
        <w:pStyle w:val="Heading3"/>
      </w:pPr>
      <w:r>
        <w:t>给予而非索取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现代文化常常问："这段关系满足我的需要吗？"</w:t>
      </w:r>
    </w:p>
    <w:bookmarkEnd w:id="0"/>
    <w:p w14:paraId="5C097F03" w14:textId="5E23FA64" w:rsidR="00A7291B" w:rsidRDefault="0025169D" w:rsidP="00A7291B">
      <w:pPr>
        <w:pStyle w:val="NormalBlock"/>
      </w:pPr>
      <w:r>
        <w:t>《雅歌》反复提出另一个问题：</w:t>
      </w:r>
    </w:p>
    <w:bookmarkEnd w:id="0"/>
    <w:p w14:paraId="5C097F03" w14:textId="5E23FA64" w:rsidR="00A7291B" w:rsidRDefault="0025169D" w:rsidP="00A7291B">
      <w:pPr>
        <w:pStyle w:val="NormalBlock"/>
      </w:pPr>
      <w:r>
        <w:t>我可以如何使我所爱的人喜悦？</w:t>
      </w:r>
    </w:p>
    <w:bookmarkEnd w:id="0"/>
    <w:p w14:paraId="5C097F03" w14:textId="5E23FA64" w:rsidR="00A7291B" w:rsidRDefault="0025169D" w:rsidP="00A7291B">
      <w:pPr>
        <w:pStyle w:val="NormalBlock"/>
      </w:pPr>
      <w:r>
        <w:t>丈夫和妻子不断地彼此赞美、鼓励、追求并服事。双方都不试图支配或操纵对方。他们的话语建立信心，而不是造成不安全感。</w:t>
      </w:r>
    </w:p>
    <w:bookmarkEnd w:id="0"/>
    <w:p w14:paraId="5C097F03" w14:textId="5E23FA64" w:rsidR="00A7291B" w:rsidRDefault="0025169D" w:rsidP="00A7291B">
      <w:pPr>
        <w:pStyle w:val="NormalBlock"/>
      </w:pPr>
      <w:r>
        <w:t>最健康的婚姻不是由两个要求幸福的人建立的，而是由两个寻求彼此益处的人建立的。</w:t>
      </w:r>
    </w:p>
    <w:p w14:paraId="27FB83DB" w14:textId="77777777" w:rsidR="00227BF5" w:rsidRDefault="00227BF5" w:rsidP="00227BF5">
      <w:pPr>
        <w:pStyle w:val="Heading3"/>
      </w:pPr>
      <w:r>
        <w:t>忠心而非新奇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现代娱乐作品大多假定持久的爱情是不可能的。人们据说要从寻找新对象中获得兴奋。</w:t>
      </w:r>
    </w:p>
    <w:bookmarkEnd w:id="0"/>
    <w:p w14:paraId="5C097F03" w14:textId="5E23FA64" w:rsidR="00A7291B" w:rsidRDefault="0025169D" w:rsidP="00A7291B">
      <w:pPr>
        <w:pStyle w:val="NormalBlock"/>
      </w:pPr>
      <w:r>
        <w:t>《雅歌》颂扬的是截然不同的事物。</w:t>
      </w:r>
    </w:p>
    <w:bookmarkEnd w:id="0"/>
    <w:p w14:paraId="5C097F03" w14:textId="5E23FA64" w:rsidR="00A7291B" w:rsidRDefault="0025169D" w:rsidP="00A7291B">
      <w:pPr>
        <w:pStyle w:val="NormalBlock"/>
      </w:pPr>
      <w:r>
        <w:t>丈夫继续欣赏同一个女人。</w:t>
      </w:r>
    </w:p>
    <w:bookmarkEnd w:id="0"/>
    <w:p w14:paraId="5C097F03" w14:textId="5E23FA64" w:rsidR="00A7291B" w:rsidRDefault="0025169D" w:rsidP="00A7291B">
      <w:pPr>
        <w:pStyle w:val="NormalBlock"/>
      </w:pPr>
      <w:r>
        <w:t>妻子继续以同一位丈夫为乐。</w:t>
      </w:r>
    </w:p>
    <w:bookmarkEnd w:id="0"/>
    <w:p w14:paraId="5C097F03" w14:textId="5E23FA64" w:rsidR="00A7291B" w:rsidRDefault="0025169D" w:rsidP="00A7291B">
      <w:pPr>
        <w:pStyle w:val="NormalBlock"/>
      </w:pPr>
      <w:r>
        <w:t>他们的感情不断增长，而不是逐渐淡化，因为真正的亲密关系会随着时间的推移而加深。这种关系通过忠诚而变得更加丰富，而不是通过不断的改变。</w:t>
      </w:r>
    </w:p>
    <w:p w14:paraId="27FB83DB" w14:textId="77777777" w:rsidR="00227BF5" w:rsidRDefault="00227BF5" w:rsidP="00227BF5">
      <w:pPr>
        <w:pStyle w:val="Heading3"/>
      </w:pPr>
      <w:r>
        <w:t>爱包括友谊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许多现代关系始于身体上的吸引，却从未发展成为真正的友谊。</w:t>
      </w:r>
    </w:p>
    <w:bookmarkEnd w:id="0"/>
    <w:p w14:paraId="5C097F03" w14:textId="5E23FA64" w:rsidR="00A7291B" w:rsidRDefault="0025169D" w:rsidP="00A7291B">
      <w:pPr>
        <w:pStyle w:val="NormalBlock"/>
      </w:pPr>
      <w:r>
        <w:t>《雅歌》将丈夫和妻子呈现为伴侣，也是爱人。</w:t>
      </w:r>
    </w:p>
    <w:bookmarkEnd w:id="0"/>
    <w:p w14:paraId="5C097F03" w14:textId="5E23FA64" w:rsidR="00A7291B" w:rsidRDefault="0025169D" w:rsidP="00A7291B">
      <w:pPr>
        <w:pStyle w:val="NormalBlock"/>
      </w:pPr>
      <w:r>
        <w:t>他们说话。</w:t>
      </w:r>
    </w:p>
    <w:bookmarkEnd w:id="0"/>
    <w:p w14:paraId="5C097F03" w14:textId="5E23FA64" w:rsidR="00A7291B" w:rsidRDefault="0025169D" w:rsidP="00A7291B">
      <w:pPr>
        <w:pStyle w:val="NormalBlock"/>
      </w:pPr>
      <w:r>
        <w:t>他们笑了。</w:t>
      </w:r>
    </w:p>
    <w:bookmarkEnd w:id="0"/>
    <w:p w14:paraId="5C097F03" w14:textId="5E23FA64" w:rsidR="00A7291B" w:rsidRDefault="0025169D" w:rsidP="00A7291B">
      <w:pPr>
        <w:pStyle w:val="NormalBlock"/>
      </w:pPr>
      <w:r>
        <w:t>他们欣赏彼此的品格。</w:t>
      </w:r>
    </w:p>
    <w:bookmarkEnd w:id="0"/>
    <w:p w14:paraId="5C097F03" w14:textId="5E23FA64" w:rsidR="00A7291B" w:rsidRDefault="0025169D" w:rsidP="00A7291B">
      <w:pPr>
        <w:pStyle w:val="NormalBlock"/>
      </w:pPr>
      <w:r>
        <w:t>他们喜欢单纯地在一起。</w:t>
      </w:r>
    </w:p>
    <w:bookmarkEnd w:id="0"/>
    <w:p w14:paraId="5C097F03" w14:textId="5E23FA64" w:rsidR="00A7291B" w:rsidRDefault="0025169D" w:rsidP="00A7291B">
      <w:pPr>
        <w:pStyle w:val="NormalBlock"/>
      </w:pPr>
      <w:r>
        <w:t>身体上的吸引受到赞美，但它从希伯來書不是孤立存在的。情感上的亲密增强身体上的亲密，而不是与之竞争。</w:t>
      </w:r>
    </w:p>
    <w:p w14:paraId="27FB83DB" w14:textId="77777777" w:rsidR="00227BF5" w:rsidRDefault="00227BF5" w:rsidP="00227BF5">
      <w:pPr>
        <w:pStyle w:val="Heading3"/>
      </w:pPr>
      <w:r>
        <w:t>婚姻彰显上帝的智慧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也许《雅歌》与现代思想之间最大的差异在于权威的希伯來書源。</w:t>
      </w:r>
    </w:p>
    <w:bookmarkEnd w:id="0"/>
    <w:p w14:paraId="5C097F03" w14:textId="5E23FA64" w:rsidR="00A7291B" w:rsidRDefault="0025169D" w:rsidP="00A7291B">
      <w:pPr>
        <w:pStyle w:val="NormalBlock"/>
      </w:pPr>
      <w:r>
        <w:t>当今文化通常认为，个人可以自行定义爱、性与婚姻。</w:t>
      </w:r>
    </w:p>
    <w:bookmarkEnd w:id="0"/>
    <w:p w14:paraId="5C097F03" w14:textId="5E23FA64" w:rsidR="00A7291B" w:rsidRDefault="0025169D" w:rsidP="00A7291B">
      <w:pPr>
        <w:pStyle w:val="NormalBlock"/>
      </w:pPr>
      <w:r>
        <w:t>《雅歌》所假定的恰恰相反。</w:t>
      </w:r>
    </w:p>
    <w:bookmarkEnd w:id="0"/>
    <w:p w14:paraId="5C097F03" w14:textId="5E23FA64" w:rsidR="00A7291B" w:rsidRDefault="0025169D" w:rsidP="00A7291B">
      <w:pPr>
        <w:pStyle w:val="NormalBlock"/>
      </w:pPr>
      <w:r>
        <w:t>爱不是人类发明的，而是在上帝的设计中被发现的。</w:t>
      </w:r>
    </w:p>
    <w:bookmarkEnd w:id="0"/>
    <w:p w14:paraId="5C097F03" w14:textId="5E23FA64" w:rsidR="00A7291B" w:rsidRDefault="0025169D" w:rsidP="00A7291B">
      <w:pPr>
        <w:pStyle w:val="NormalBlock"/>
      </w:pPr>
      <w:r>
        <w:t>起初，神只创造了两种彼此互补的身份——男性和女性（创世记 1:27）。这不仅仅是生物学上的类别，而是人类表达其人性以及按神的形象受造这两方面的、由神所赐的两种方式。婚姻按照神的旨意将这两种彼此互补的身份结合起希伯來書，为浪漫的爱得以充分表达和培育提供了环境。</w:t>
      </w:r>
    </w:p>
    <w:bookmarkEnd w:id="0"/>
    <w:p w14:paraId="5C097F03" w14:textId="5E23FA64" w:rsidR="00A7291B" w:rsidRDefault="0025169D" w:rsidP="00A7291B">
      <w:pPr>
        <w:pStyle w:val="NormalBlock"/>
      </w:pPr>
      <w:r>
        <w:t>因为这一设计源自创造主，人的经历或许可以印证祂的智慧，却不能改进或取代这智慧。祂为爱、性与婚姻所设立的模式，仍然是建立健康关系的基础。</w:t>
      </w:r>
    </w:p>
    <w:p w14:paraId="27FB83DB" w14:textId="77777777" w:rsidR="00227BF5" w:rsidRDefault="00227BF5" w:rsidP="00227BF5">
      <w:pPr>
        <w:pStyle w:val="Heading3"/>
      </w:pPr>
      <w:r>
        <w:t>为什么这很重要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《雅歌》不只是保存了一段古老的希伯希伯來書爱情故事，也保存了上帝为浪漫爱情所设立的蓝图。</w:t>
      </w:r>
    </w:p>
    <w:bookmarkEnd w:id="0"/>
    <w:p w14:paraId="5C097F03" w14:textId="5E23FA64" w:rsidR="00A7291B" w:rsidRDefault="0025169D" w:rsidP="00A7291B">
      <w:pPr>
        <w:pStyle w:val="NormalBlock"/>
      </w:pPr>
      <w:r>
        <w:t>现代世界拥有前所未有的自由希伯來書重新定义性与关系，然而孤独、破碎的家庭、焦虑和关系的不稳定仍在不断增加。新的哲学带希伯來書了许多新的经历，却未必带希伯來書更好的经历。</w:t>
      </w:r>
    </w:p>
    <w:bookmarkEnd w:id="0"/>
    <w:p w14:paraId="5C097F03" w14:textId="5E23FA64" w:rsidR="00A7291B" w:rsidRDefault="0025169D" w:rsidP="00A7291B">
      <w:pPr>
        <w:pStyle w:val="NormalBlock"/>
      </w:pPr>
      <w:r>
        <w:t>所罗门的信息仍然令人惊讶地新鲜，因为它反映了那位设计人心的主。在承诺比情感更坚定、给予取代自私、亲密关系受到盟约保护，以及丈夫和妻子日复一日继续选择彼此的地方，爱就蓬勃发展。</w:t>
      </w:r>
    </w:p>
    <w:bookmarkEnd w:id="0"/>
    <w:p w14:paraId="5C097F03" w14:textId="5E23FA64" w:rsidR="00A7291B" w:rsidRDefault="0025169D" w:rsidP="00A7291B">
      <w:pPr>
        <w:pStyle w:val="NormalBlock"/>
      </w:pPr>
      <w:r>
        <w:t>《雅歌》的智慧提醒我们，尽管各种文化不断重新定义爱，上帝却从未需要这样做。祂的设计胜过了每一种相互竞争的哲学，因为它不是建立在不断变化的人类欲望上，而是建立在那位创造我们的、永不改变者的品格上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