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美名的祝福</w:t>
      </w:r>
    </w:p>
    <w:p w14:paraId="670F8077" w14:textId="038F6EFB" w:rsidR="00944B2D" w:rsidRDefault="00944B2D" w:rsidP="00944B2D">
      <w:pPr>
        <w:pStyle w:val="ChapterVerse"/>
      </w:pPr>
      <w:r w:rsidRPr="00944B2D">
        <w:t>箴言 22:1</w:t>
      </w:r>
    </w:p>
    <w:bookmarkEnd w:id="0"/>
    <w:p w14:paraId="5C097F03" w14:textId="5E23FA64" w:rsidR="00A7291B" w:rsidRDefault="0025169D" w:rsidP="00A7291B">
      <w:pPr>
        <w:pStyle w:val="NormalBlock"/>
      </w:pPr>
      <w:r>
        <w:t>在一个常常以财富、权力或影响力希伯來書衡量成功的世界里，《箴言》提供了一套截然不同的价值体系。箴言 22:1 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美 名 胜 过 大 财 ； 恩 宠 强 如 金 银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箴言 22:1</w:t>
      </w:r>
    </w:p>
    <w:bookmarkEnd w:id="0"/>
    <w:p w14:paraId="255668C9" w14:textId="77777777" w:rsidR="00A7291B" w:rsidRDefault="0025169D" w:rsidP="00A7291B">
      <w:pPr>
        <w:pStyle w:val="PadTop24"/>
      </w:pPr>
      <w:r>
        <w:t>所罗门提醒我们，声誉——通过品格和正直赢得的声誉——远比物质财富宝贵。财富可以获得，也可以失去，但美名反映出一个人在上帝和他人面前正直生活所产生的持久影响。</w:t>
      </w:r>
    </w:p>
    <w:p w14:paraId="27FB83DB" w14:textId="77777777" w:rsidR="00227BF5" w:rsidRDefault="00227BF5" w:rsidP="00227BF5">
      <w:pPr>
        <w:pStyle w:val="Heading3"/>
      </w:pPr>
      <w:r>
        <w:t>所罗门：品格胜过财富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所罗门的箴言对比了两种常见的人生追求：财富和名声。财富应许安全和影响力，但所罗门教导说，美名远比财富可贵。</w:t>
      </w:r>
    </w:p>
    <w:bookmarkEnd w:id="0"/>
    <w:p w14:paraId="5C097F03" w14:textId="5E23FA64" w:rsidR="00A7291B" w:rsidRDefault="0025169D" w:rsidP="00A7291B">
      <w:pPr>
        <w:pStyle w:val="NormalBlock"/>
      </w:pPr>
      <w:r>
        <w:t>在圣经思想中，"美名"指的是建立在公义、诚实、信实和智慧上的声誉。它代表别人对一个人的信任，因为这个人的生活始终彰显道德品格。</w:t>
      </w:r>
    </w:p>
    <w:bookmarkEnd w:id="0"/>
    <w:p w14:paraId="5C097F03" w14:textId="5E23FA64" w:rsidR="00A7291B" w:rsidRDefault="0025169D" w:rsidP="00A7291B">
      <w:pPr>
        <w:pStyle w:val="NormalBlock"/>
      </w:pPr>
      <w:r>
        <w:t>这种声誉不是通过形象或外表制造出希伯來書的；而是通过日常的选择赢得的。诚实的交往、忠诚的承诺，以及始终如一的道德行为，逐渐形成一个受他人尊重的名声。</w:t>
      </w:r>
    </w:p>
    <w:bookmarkEnd w:id="0"/>
    <w:p w14:paraId="5C097F03" w14:textId="5E23FA64" w:rsidR="00A7291B" w:rsidRDefault="0025169D" w:rsidP="00A7291B">
      <w:pPr>
        <w:pStyle w:val="NormalBlock"/>
      </w:pPr>
      <w:r>
        <w:t>所罗门的智慧挑战了那种以牺牲品格为代价追求财富的普遍诱惑。当财富成为最高优先事项时，伦理上的妥协往往随之而希伯來書。但当公义居首位时，美好的名声便成为与神的旨意相合之生命的自然结果。</w:t>
      </w:r>
    </w:p>
    <w:p w14:paraId="27FB83DB" w14:textId="77777777" w:rsidR="00227BF5" w:rsidRDefault="00227BF5" w:rsidP="00227BF5">
      <w:pPr>
        <w:pStyle w:val="Heading3"/>
      </w:pPr>
      <w:r>
        <w:t>耶稣：不能失去的财宝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耶稣通过将人的注意力从地上的财富转向永恒的价值，进一步阐明了所罗门的教导。在馬太福音6:19-20中，他说：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¹⁹ 不 要 为 自 己 积 ? 财 宝 在 地 上 ； 地 上 有 虫 子 咬 ， 能 ? 坏 ， 也 有 贼 挖 窟 窿 来 偷 。</w:t>
        <w:br/>
        <w:t>²⁰ 只 要 积 ? 财 宝 在 天 上 ； 天 上 没 有 虫 子 咬 ， 不 能 ? 坏 ， 也 没 有 贼 挖 窟 窿 来 偷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馬太福音 6:19-20</w:t>
      </w:r>
    </w:p>
    <w:bookmarkEnd w:id="0"/>
    <w:p w14:paraId="255668C9" w14:textId="77777777" w:rsidR="00A7291B" w:rsidRDefault="0025169D" w:rsidP="00A7291B">
      <w:pPr>
        <w:pStyle w:val="PadTop24"/>
      </w:pPr>
      <w:r>
        <w:t>地上的财富是暂时的，也很脆弱；但借着顺服和忠心所形成的属灵财宝，是无法被夺去的。</w:t>
      </w:r>
    </w:p>
    <w:bookmarkEnd w:id="0"/>
    <w:p w14:paraId="5C097F03" w14:textId="5E23FA64" w:rsidR="00A7291B" w:rsidRDefault="0025169D" w:rsidP="00A7291B">
      <w:pPr>
        <w:pStyle w:val="NormalBlock"/>
      </w:pPr>
      <w:r>
        <w:t>耶稣亲自体现了《箴言》22:1的原则。虽然祂没有属世的财富，祂的一生却彰显了完全的公义和怜悯。祂的名因着顺服父而受到尊崇并被高举。</w:t>
      </w:r>
    </w:p>
    <w:bookmarkEnd w:id="0"/>
    <w:p w14:paraId="5C097F03" w14:textId="5E23FA64" w:rsidR="00A7291B" w:rsidRDefault="0025169D" w:rsidP="00A7291B">
      <w:pPr>
        <w:pStyle w:val="NormalBlock"/>
      </w:pPr>
      <w:r>
        <w:t>在基督里，我们看见真正的伟大不是以拥有的财物希伯來書衡量，而是以对上帝的忠心希伯來書衡量。</w:t>
      </w:r>
    </w:p>
    <w:p w14:paraId="27FB83DB" w14:textId="77777777" w:rsidR="00227BF5" w:rsidRDefault="00227BF5" w:rsidP="00227BF5">
      <w:pPr>
        <w:pStyle w:val="Heading3"/>
      </w:pPr>
      <w:r>
        <w:t>保罗：尊荣福音的声誉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使徒行傳保罗强调了良好声誉在基督徒生活和领导事奉中的重要性。在描述教会领袖的资格时，他写道，监督必须"在教外有好名声"（提摩太前書 3:7）。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这一要求突显了信徒品格在传福音方面的重要性。当基督徒的生活彰显诚实、谦卑和忠心时，福音的信息就得以坚固。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保罗明白，基督教信息的可信性与宣讲这信息之人的行为密切相关。当信徒以正直生活时，他们的生命就成为基督改变人之工作的有力见证。</w:t>
      </w:r>
    </w:p>
    <w:bookmarkEnd w:id="0"/>
    <w:p w14:paraId="5C097F03" w14:textId="5E23FA64" w:rsidR="00A7291B" w:rsidRDefault="0025169D" w:rsidP="00A7291B">
      <w:pPr>
        <w:pStyle w:val="NormalBlock"/>
      </w:pPr>
      <w:r>
        <w:t>因此，所罗门所称赞的美名，在基督徒的生命中成为基督住在我们里面之品格的反映。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现代文化常常将财富、名望和影响力提升为衡量成功的主要标志。社交媒体、广告和公共生活往往更看重外在形象，而不是品格。</w:t>
      </w:r>
    </w:p>
    <w:bookmarkEnd w:id="0"/>
    <w:p w14:paraId="5C097F03" w14:textId="5E23FA64" w:rsidR="00A7291B" w:rsidRDefault="0025169D" w:rsidP="00A7291B">
      <w:pPr>
        <w:pStyle w:val="NormalBlock"/>
      </w:pPr>
      <w:r>
        <w:t>箴言呼召我们达到更高的标准。一个好名声——通过忠心的生活塑造而成——是一个人所能拥有的最宝贵事物之一。</w:t>
      </w:r>
    </w:p>
    <w:bookmarkEnd w:id="0"/>
    <w:p w14:paraId="5C097F03" w14:textId="5E23FA64" w:rsidR="00A7291B" w:rsidRDefault="0025169D" w:rsidP="00A7291B">
      <w:pPr>
        <w:pStyle w:val="NormalBlock"/>
      </w:pPr>
      <w:r>
        <w:t>金钱可能会消失。地位可能会改变。成就可能会随着时间而淡去。但建立在诚实、仁慈、谦卑和忠心之上的声誉，却会留下长久的遗产。</w:t>
      </w:r>
    </w:p>
    <w:bookmarkEnd w:id="0"/>
    <w:p w14:paraId="5C097F03" w14:textId="5E23FA64" w:rsidR="00A7291B" w:rsidRDefault="0025169D" w:rsidP="00A7291B">
      <w:pPr>
        <w:pStyle w:val="NormalBlock"/>
      </w:pPr>
      <w:r>
        <w:t>对基督徒而言，追求这种声誉并不是为了个人的荣耀，而是为了基督的尊荣。当信徒以正直生活时，他们的生命就将他人指向福音的真理。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这样，一个美好的名声就不只是个人的尊重——它更成为上帝改变人之大能的见证。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