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Amor Que Restaura</w:t>
      </w:r>
    </w:p>
    <w:p w14:paraId="30A144DD" w14:textId="3D11DC34" w:rsidR="00D83136" w:rsidRPr="00D83136" w:rsidRDefault="00D83136" w:rsidP="006C2818">
      <w:pPr>
        <w:pStyle w:val="NewSubtitle"/>
      </w:pPr>
      <w:r w:rsidRPr="00D83136">
        <w:t>1 Corintios 13 para Divorciados</w:t>
      </w:r>
    </w:p>
    <w:bookmarkEnd w:id="0"/>
    <w:p w14:paraId="5C097F03" w14:textId="5E23FA64" w:rsidR="00A7291B" w:rsidRDefault="0025169D" w:rsidP="00A7291B">
      <w:pPr>
        <w:pStyle w:val="NormalBlock"/>
      </w:pPr>
      <w:r>
        <w:t>Las palabras de Pablo en 1 Corintios 13:4-7 describen el tipo de amor que nunca se rinde, nunca se amarga y nunca deja de buscar el bien de los demás. Este amor no es ingenuo ni sentimental; es el amor maduro y duradero que fluye del mismo Dios. Esta serie continua explora cómo ese amor habla a cada etapa y situación de la vida. En esta lección, consideramos a las personas divorciadas, aquellas que conocen el dolor de las promesas rotas y la larga sombra del arrepentimiento o el rechazo. A través de los ojos de Dios, "el amor es paciente, el amor es bondadoso" significa que incluso después del fracaso, la gracia aún tiene el poder de restaurar lo que el mundo declara arruinado.</w:t>
      </w:r>
    </w:p>
    <w:p w14:paraId="6ABE7781" w14:textId="77777777" w:rsidR="00227BF5" w:rsidRDefault="00227BF5" w:rsidP="00227BF5">
      <w:pPr>
        <w:pStyle w:val="Heading2"/>
      </w:pPr>
      <w:r>
        <w:t>Amor Que Restaura: Para Divorciados</w:t>
      </w:r>
    </w:p>
    <w:bookmarkEnd w:id="0"/>
    <w:bookmarkEnd w:id="0"/>
    <w:p w14:paraId="5C097F03" w14:textId="5E23FA64" w:rsidR="00A7291B" w:rsidRDefault="0025169D" w:rsidP="00A7291B">
      <w:pPr>
        <w:pStyle w:val="NormalBlock"/>
      </w:pPr>
      <w:r>
        <w:t>El divorcio puede hacer que el amor parezca una causa perdida. Sin embargo, el amor que Pablo describe no se pierde en el fracaso, sino que comienza allí. El amor de Dios no borra el pasado, sino que lo sana enseñando al corazón a amar de nuevo, no perfectamente, sino fielmente.</w:t>
      </w:r>
    </w:p>
    <w:p w14:paraId="27FB83DB" w14:textId="77777777" w:rsidR="00227BF5" w:rsidRDefault="00227BF5" w:rsidP="00227BF5">
      <w:pPr>
        <w:pStyle w:val="Heading3"/>
      </w:pPr>
      <w:r>
        <w:t>I. El Amor Es Paciente – La Sanación Toma Tiempo</w:t>
      </w:r>
    </w:p>
    <w:bookmarkEnd w:id="0"/>
    <w:bookmarkEnd w:id="0"/>
    <w:p w14:paraId="5C097F03" w14:textId="5E23FA64" w:rsidR="00A7291B" w:rsidRDefault="0025169D" w:rsidP="00A7291B">
      <w:pPr>
        <w:pStyle w:val="NormalBlock"/>
      </w:pPr>
      <w:r>
        <w:t>El amor de Dios nunca apresura la recuperación. Permite tiempo para que las heridas se cierren, para que la ira se enfríe, para que el perdón crezca. El amor es paciente con el corazón que aún está aprendiendo a confiar. El Señor mismo reconstruye con gentileza, una oración y un acto de gracia a la vez.</w:t>
      </w:r>
    </w:p>
    <w:p w14:paraId="27FB83DB" w14:textId="77777777" w:rsidR="00227BF5" w:rsidRDefault="00227BF5" w:rsidP="00227BF5">
      <w:pPr>
        <w:pStyle w:val="Heading3"/>
      </w:pPr>
      <w:r>
        <w:t>II. El Amor Es Amable – Rechazando La Amargura</w:t>
      </w:r>
    </w:p>
    <w:bookmarkEnd w:id="0"/>
    <w:bookmarkEnd w:id="0"/>
    <w:p w14:paraId="5C097F03" w14:textId="5E23FA64" w:rsidR="00A7291B" w:rsidRDefault="0025169D" w:rsidP="00A7291B">
      <w:pPr>
        <w:pStyle w:val="NormalBlock"/>
      </w:pPr>
      <w:r>
        <w:t>Cuando el amor ha sido traicionado, la bondad puede parecer imposible. Pero el amor divino reemplaza el resentimiento con misericordia. Mostrar bondad después del dolor no es debilidad, es victoria. El Espíritu de Dios capacita al creyente divorciado para ser bondadoso no porque otros lo merezcan, sino porque Cristo primero fue bondadoso con ellos.</w:t>
      </w:r>
    </w:p>
    <w:p w14:paraId="27FB83DB" w14:textId="77777777" w:rsidR="00227BF5" w:rsidRDefault="00227BF5" w:rsidP="00227BF5">
      <w:pPr>
        <w:pStyle w:val="Heading3"/>
      </w:pPr>
      <w:r>
        <w:t>III. El Amor No Es Celoso Ni Orgulloso – Dejar Ir La Comparación Y La Vergüenza</w:t>
      </w:r>
    </w:p>
    <w:bookmarkEnd w:id="0"/>
    <w:bookmarkEnd w:id="0"/>
    <w:p w14:paraId="5C097F03" w14:textId="5E23FA64" w:rsidR="00A7291B" w:rsidRDefault="0025169D" w:rsidP="00A7291B">
      <w:pPr>
        <w:pStyle w:val="NormalBlock"/>
      </w:pPr>
      <w:r>
        <w:t>Después del divorcio, es fácil mirar hacia atrás con celos o hacia adentro con vergüenza. El amor libera a ambos. Deja de comparar historias y comienza a caminar en gratitud. El amor enseña que el valor no se mide por el estado civil sino por pertenecer a Dios.</w:t>
      </w:r>
    </w:p>
    <w:p w14:paraId="27FB83DB" w14:textId="77777777" w:rsidR="00227BF5" w:rsidRDefault="00227BF5" w:rsidP="00227BF5">
      <w:pPr>
        <w:pStyle w:val="Heading3"/>
      </w:pPr>
      <w:r>
        <w:t>IV. El Amor No Se Comporta Inapropiadamente Ni Busca Lo Suyo – Elegir La Dignidad Y La Fidelidad</w:t>
      </w:r>
    </w:p>
    <w:bookmarkEnd w:id="0"/>
    <w:bookmarkEnd w:id="0"/>
    <w:p w14:paraId="5C097F03" w14:textId="5E23FA64" w:rsidR="00A7291B" w:rsidRDefault="0025169D" w:rsidP="00A7291B">
      <w:pPr>
        <w:pStyle w:val="NormalBlock"/>
      </w:pPr>
      <w:r>
        <w:t>El amor restaura la dignidad. Se niega a permitir que el dolor se convierta en amargura o que la soledad se convierta en compromiso moral. El creyente divorciado que ama a Dios primero aprende a servir a los demás con humildad, no con resentimiento, y a buscar la plenitud en Cristo, no la validación de las personas.</w:t>
      </w:r>
    </w:p>
    <w:p w14:paraId="27FB83DB" w14:textId="77777777" w:rsidR="00227BF5" w:rsidRDefault="00227BF5" w:rsidP="00227BF5">
      <w:pPr>
        <w:pStyle w:val="Heading3"/>
      </w:pPr>
      <w:r>
        <w:t>V. El Amor Todo Lo Sufre, Todo Lo Cree, Todo Lo Espera, Todo Lo Soporta – El Amor Más Allá del Pasado</w:t>
      </w:r>
    </w:p>
    <w:bookmarkEnd w:id="0"/>
    <w:bookmarkEnd w:id="0"/>
    <w:p w14:paraId="5C097F03" w14:textId="5E23FA64" w:rsidR="00A7291B" w:rsidRDefault="0025169D" w:rsidP="00A7291B">
      <w:pPr>
        <w:pStyle w:val="NormalBlock"/>
      </w:pPr>
      <w:r>
        <w:t>El amor de Dios soporta el peso de las promesas rotas, cree en la posibilidad de nuevos comienzos, espera en medio del dolor y persevera cuando otros se alejan. Para los divorciados, este amor significa que su historia no ha terminado, sino que está siendo reescrita por la gracia.</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El divorcio puede dejar a las personas definidas por lo que fracasó en lugar de por quiénes son en Cristo. Pero el amor que restaura cambia la narrativa. Llama a cada creyente, sin importar su pasado, a avanzar con la seguridad de que el amor todavía es posible, el perdón todavía es real y la sanidad todavía está prometida.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