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Amor y respeto</w:t>
      </w:r>
    </w:p>
    <w:p w14:paraId="30A144DD" w14:textId="3D11DC34" w:rsidR="00D83136" w:rsidRPr="00D83136" w:rsidRDefault="00D83136" w:rsidP="006C2818">
      <w:pPr>
        <w:pStyle w:val="NewSubtitle"/>
      </w:pPr>
      <w:r w:rsidRPr="00D83136">
        <w:t>El equilibrio en el matrimonio</w:t>
      </w:r>
    </w:p>
    <w:p w14:paraId="670F8077" w14:textId="038F6EFB" w:rsidR="00944B2D" w:rsidRDefault="00944B2D" w:rsidP="00944B2D">
      <w:pPr>
        <w:pStyle w:val="ChapterVerse"/>
      </w:pPr>
      <w:r w:rsidRPr="00944B2D">
        <w:t>Efesios 5:33</w:t>
      </w:r>
    </w:p>
    <w:bookmarkEnd w:id="0"/>
    <w:p w14:paraId="5C097F03" w14:textId="5E23FA64" w:rsidR="00A7291B" w:rsidRDefault="0025169D" w:rsidP="00A7291B">
      <w:pPr>
        <w:pStyle w:val="NormalBlock"/>
      </w:pPr>
      <w:r>
        <w:t>Después de alcanzar la cumbre de su enseñanza sobre el matrimonio en Efesios 5, Pablo hace que sus lectores vuelvan a la tierra con una palabra sencilla pero profunda: «Sin embargo». Es como si estuviera diciendo: «Dicho todo eso acerca del misterio divino de Cristo y la iglesia, así es como lo viven día tras día». Este cambio del cielo al hogar nos muestra que Pablo comprendía tanto la belleza espiritual como los desafíos prácticos del matrimonio.</w:t>
      </w:r>
    </w:p>
    <w:p w14:paraId="27FB83DB" w14:textId="77777777" w:rsidR="00227BF5" w:rsidRDefault="00227BF5" w:rsidP="00227BF5">
      <w:pPr>
        <w:pStyle w:val="Heading3"/>
      </w:pPr>
      <w:r>
        <w:t>La transición «Sin embargo»</w:t>
      </w:r>
    </w:p>
    <w:bookmarkEnd w:id="0"/>
    <w:bookmarkEnd w:id="0"/>
    <w:p w14:paraId="5C097F03" w14:textId="5E23FA64" w:rsidR="00A7291B" w:rsidRDefault="0025169D" w:rsidP="00A7291B">
      <w:pPr>
        <w:pStyle w:val="NormalBlock"/>
      </w:pPr>
      <w:r>
        <w:t>En griego, la palabra traducida como «sin embargo» (plēn) marca un punto de inflexión. Pablo acaba de describir el matrimonio como un reflejo del amor de Cristo por la iglesia: un misterio arraigado en la eternidad. Pero ahora vuelve a centrar la atención en la vida cotidiana, donde los esposos y las esposas luchan con el orgullo, la incomprensión y la necesidad emocional.</w:t>
      </w:r>
    </w:p>
    <w:p w14:paraId="27FB83DB" w14:textId="77777777" w:rsidR="00227BF5" w:rsidRDefault="00227BF5" w:rsidP="00227BF5">
      <w:pPr>
        <w:pStyle w:val="Heading3"/>
      </w:pPr>
      <w:r>
        <w:t>El tono de Pablo pasa de la revelación al realismo:</w:t>
      </w:r>
    </w:p>
    <w:bookmarkEnd w:id="0"/>
    <w:bookmarkEnd w:id="0"/>
    <w:p w14:paraId="7E1F9BC8" w14:textId="7BE2687A" w:rsidR="00A7291B" w:rsidRPr="007C2DD5" w:rsidRDefault="0025169D" w:rsidP="007C2DD5">
      <w:pPr>
        <w:pStyle w:val="Quote"/>
      </w:pPr>
      <w:r>
        <w:t>En todo caso, cada uno de vosotros ame también a su mujer como a sí mismo, y que la mujer respete a su marido.</w:t>
      </w:r>
    </w:p>
    <w:bookmarkEnd w:id="0"/>
    <w:p w14:paraId="44687C10" w14:textId="5FB066C6" w:rsidR="009C22C1" w:rsidRDefault="009C22C1" w:rsidP="00C35B22">
      <w:pPr>
        <w:pStyle w:val="BibleVerseCite"/>
      </w:pPr>
      <w:r w:rsidRPr="007C2DD5">
        <w:t>- Efesios 5:33</w:t>
      </w:r>
    </w:p>
    <w:bookmarkEnd w:id="0"/>
    <w:p w14:paraId="255668C9" w14:textId="77777777" w:rsidR="00A7291B" w:rsidRDefault="0025169D" w:rsidP="00A7291B">
      <w:pPr>
        <w:pStyle w:val="PadTop24"/>
      </w:pPr>
      <w:r>
        <w:t>Esta es la manera de Pablo de decir que, aunque el matrimonio es un símbolo sagrado, también es una disciplina diaria. El modelo divino debe traducirse en pequeños actos de obediencia y gracia.</w:t>
      </w:r>
    </w:p>
    <w:p w14:paraId="27FB83DB" w14:textId="77777777" w:rsidR="00227BF5" w:rsidRDefault="00227BF5" w:rsidP="00227BF5">
      <w:pPr>
        <w:pStyle w:val="Heading3"/>
      </w:pPr>
      <w:r>
        <w:t>¿Por qué diferentes mandamientos?</w:t>
      </w:r>
    </w:p>
    <w:bookmarkEnd w:id="0"/>
    <w:bookmarkEnd w:id="0"/>
    <w:p w14:paraId="5C097F03" w14:textId="5E23FA64" w:rsidR="00A7291B" w:rsidRDefault="0025169D" w:rsidP="00A7291B">
      <w:pPr>
        <w:pStyle w:val="NormalBlock"/>
      </w:pPr>
      <w:r>
        <w:t>La exhortación dividida de Pablo —amor para los esposos y respeto para las esposas— no es accidental ni cultural. Revela una comprensión inspirada de la naturaleza humana y del diseño divino.</w:t>
      </w:r>
    </w:p>
    <w:p w14:paraId="76FE22ED" w14:textId="77777777" w:rsidR="00227BF5" w:rsidRDefault="00227BF5" w:rsidP="00227BF5">
      <w:pPr>
        <w:pStyle w:val="Heading4"/>
      </w:pPr>
      <w:r>
        <w:t>Esposos – Amor (Agapaō)</w:t>
      </w:r>
    </w:p>
    <w:bookmarkEnd w:id="0"/>
    <w:bookmarkEnd w:id="0"/>
    <w:p w14:paraId="5C097F03" w14:textId="5E23FA64" w:rsidR="00A7291B" w:rsidRDefault="0025169D" w:rsidP="00A7291B">
      <w:pPr>
        <w:pStyle w:val="NormalBlock"/>
      </w:pPr>
      <w:r>
        <w:t>Se instruye a los hombres a amar porque su tentación es liderar sin ternura. En un mundo caído, la fortaleza masculina fácilmente se convierte en control, y la autoridad puede perder la compasión. El amor de Cristo —sacrificial y abnegado— se convierte en la corrección y el modelo para todo esposo.</w:t>
      </w:r>
    </w:p>
    <w:p w14:paraId="76FE22ED" w14:textId="77777777" w:rsidR="00227BF5" w:rsidRDefault="00227BF5" w:rsidP="00227BF5">
      <w:pPr>
        <w:pStyle w:val="Heading4"/>
      </w:pPr>
      <w:r>
        <w:t>Esposas – Respeto (Phobeō)</w:t>
      </w:r>
    </w:p>
    <w:bookmarkEnd w:id="0"/>
    <w:bookmarkEnd w:id="0"/>
    <w:p w14:paraId="5C097F03" w14:textId="5E23FA64" w:rsidR="00A7291B" w:rsidRDefault="0025169D" w:rsidP="00A7291B">
      <w:pPr>
        <w:pStyle w:val="NormalBlock"/>
      </w:pPr>
      <w:r>
        <w:t>Se exhorta a las mujeres a respetar porque su inclinación natural es nutrir emocionalmente, pero no siempre confiar en el liderazgo de su esposo ni someterse a él cuando las circunstancias son inciertas. El respeto no es silencio ni sumisión a lo malo, sino más bien honrar constantemente el papel que Dios le ha dado al hombre. Refuerza el ambiente donde el amor puede florecer.</w:t>
      </w:r>
    </w:p>
    <w:bookmarkEnd w:id="0"/>
    <w:p w14:paraId="5C097F03" w14:textId="5E23FA64" w:rsidR="00A7291B" w:rsidRDefault="0025169D" w:rsidP="00A7291B">
      <w:pPr>
        <w:pStyle w:val="NormalBlock"/>
      </w:pPr>
      <w:r>
        <w:t>Las instrucciones de Pablo no son mandatos desiguales; son necesidades complementarias. El amor nutre; el respeto estabiliza. Ambos reflejan a Cristo de diferentes maneras.</w:t>
      </w:r>
    </w:p>
    <w:p w14:paraId="27FB83DB" w14:textId="77777777" w:rsidR="00227BF5" w:rsidRDefault="00227BF5" w:rsidP="00227BF5">
      <w:pPr>
        <w:pStyle w:val="Heading3"/>
      </w:pPr>
      <w:r>
        <w:t>El equilibrio entre el amor y el respeto</w:t>
      </w:r>
    </w:p>
    <w:bookmarkEnd w:id="0"/>
    <w:bookmarkEnd w:id="0"/>
    <w:p w14:paraId="5C097F03" w14:textId="5E23FA64" w:rsidR="00A7291B" w:rsidRDefault="0025169D" w:rsidP="00A7291B">
      <w:pPr>
        <w:pStyle w:val="NormalBlock"/>
      </w:pPr>
      <w:r>
        <w:t>Este equilibrio mutuo mantiene lo que Pablo llama el «misterio» del matrimonio: unidad dentro de la diferencia.</w:t>
      </w:r>
    </w:p>
    <w:bookmarkEnd w:id="0"/>
    <w:p w14:paraId="2EC75E3D" w14:textId="41EDDCE5" w:rsidR="008A3F75" w:rsidRDefault="00932373" w:rsidP="001E1588">
      <w:pPr>
        <w:pStyle w:val="NormalBlock"/>
        <w:numPr>
          <w:ilvl w:val="0"/>
          <w:numId w:val="199"/>
        </w:numPr>
      </w:pPr>
      <w:r w:rsidRPr="00932373">
        <w:t>Cuando un esposo ama, crea seguridad para que su esposa responda con respeto.</w:t>
      </w:r>
    </w:p>
    <w:bookmarkEnd w:id="0"/>
    <w:p w14:paraId="2EC75E3D" w14:textId="41EDDCE5" w:rsidR="008A3F75" w:rsidRDefault="00932373" w:rsidP="001E1588">
      <w:pPr>
        <w:pStyle w:val="NormalBlock"/>
        <w:numPr>
          <w:ilvl w:val="0"/>
          <w:numId w:val="199"/>
        </w:numPr>
      </w:pPr>
      <w:r w:rsidRPr="00932373">
        <w:t>Cuando una esposa respeta, fortalece la determinación de su esposo de amar desinteresadamente.</w:t>
      </w:r>
    </w:p>
    <w:bookmarkEnd w:id="0"/>
    <w:bookmarkEnd w:id="0"/>
    <w:p w14:paraId="5C097F03" w14:textId="5E23FA64" w:rsidR="00A7291B" w:rsidRDefault="0025169D" w:rsidP="00A7291B">
      <w:pPr>
        <w:pStyle w:val="NormalBlock"/>
      </w:pPr>
      <w:r>
        <w:t>Esto no es un truco psicológico, sino una verdad espiritual. El evangelio mismo está basado en el mismo patrón: el amor de Cristo inspira la reverencia de la iglesia, y la reverencia de la iglesia glorifica Su amor.</w:t>
      </w:r>
    </w:p>
    <w:bookmarkEnd w:id="0"/>
    <w:p w14:paraId="5C097F03" w14:textId="5E23FA64" w:rsidR="00A7291B" w:rsidRDefault="0025169D" w:rsidP="00A7291B">
      <w:pPr>
        <w:pStyle w:val="NormalBlock"/>
      </w:pPr>
      <w:r>
        <w:t>El matrimonio, por lo tanto, se convierte en una imagen viva de la redención, no mediante la perfección, sino mediante el esfuerzo persistente por amar y respetar como lo hacen Cristo y la iglesia.</w:t>
      </w:r>
    </w:p>
    <w:p w14:paraId="27FB83DB" w14:textId="77777777" w:rsidR="00227BF5" w:rsidRDefault="00227BF5" w:rsidP="00227BF5">
      <w:pPr>
        <w:pStyle w:val="Heading3"/>
      </w:pPr>
      <w:r>
        <w:t>Realismo lleno de gracia</w:t>
      </w:r>
    </w:p>
    <w:bookmarkEnd w:id="0"/>
    <w:bookmarkEnd w:id="0"/>
    <w:p w14:paraId="5C097F03" w14:textId="5E23FA64" w:rsidR="00A7291B" w:rsidRDefault="0025169D" w:rsidP="00A7291B">
      <w:pPr>
        <w:pStyle w:val="NormalBlock"/>
      </w:pPr>
      <w:r>
        <w:t>El «sin embargo» de Pablo reconoce lo que toda pareja casada aprende rápidamente: que el ideal es superior a nuestra capacidad de vivirlo perfectamente. Sin embargo, este realismo no es derrotista; es lleno de gracia.</w:t>
      </w:r>
    </w:p>
    <w:bookmarkEnd w:id="0"/>
    <w:p w14:paraId="5C097F03" w14:textId="5E23FA64" w:rsidR="00A7291B" w:rsidRDefault="0025169D" w:rsidP="00A7291B">
      <w:pPr>
        <w:pStyle w:val="NormalBlock"/>
      </w:pPr>
      <w:r>
        <w:t>Él muestra que, aunque el matrimonio simboliza algo divino, se vive en medio de la debilidad humana. Lo que mantiene firme la relación no es el poder ni la perfección, sino el esfuerzo constante por amarse y respetarse mutuamente en obediencia a Cristo.</w:t>
      </w:r>
    </w:p>
    <w:p w14:paraId="27FB83DB" w14:textId="77777777" w:rsidR="00227BF5" w:rsidRDefault="00227BF5" w:rsidP="00227BF5">
      <w:pPr>
        <w:pStyle w:val="Heading3"/>
      </w:pPr>
      <w:r>
        <w:t>Por qué esto importa</w:t>
      </w:r>
    </w:p>
    <w:bookmarkEnd w:id="0"/>
    <w:bookmarkEnd w:id="0"/>
    <w:p w14:paraId="5C097F03" w14:textId="5E23FA64" w:rsidR="00A7291B" w:rsidRDefault="0025169D" w:rsidP="00A7291B">
      <w:pPr>
        <w:pStyle w:val="NormalBlock"/>
      </w:pPr>
      <w:r>
        <w:t>En un mundo donde el matrimonio a menudo se considera un contrato social o una conveniencia emocional, Pablo recuerda a los creyentes que en realidad es un pacto sagrado modelado en Cristo mismo. El amor y el respeto no son meramente comportamientos corteses, sino actos de adoración que demuestran el evangelio en la vida diaria.</w:t>
      </w:r>
    </w:p>
    <w:bookmarkEnd w:id="0"/>
    <w:p w14:paraId="5C097F03" w14:textId="5E23FA64" w:rsidR="00A7291B" w:rsidRDefault="0025169D" w:rsidP="00A7291B">
      <w:pPr>
        <w:pStyle w:val="NormalBlock"/>
      </w:pPr>
      <w:r>
        <w:t>Cuando un esposo decide amar y una esposa decide respetar, dan testimonio del diseño de Dios para las relaciones humanas: uno que trae paz al hogar, gloria a Cristo y testimonio al mundo. Por eso Pablo termina su enseñanza no con teoría, sino con práctica: «Sin embargo... ámela, respételo».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