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Amour et respect</w:t>
      </w:r>
    </w:p>
    <w:p w14:paraId="30A144DD" w14:textId="3D11DC34" w:rsidR="00D83136" w:rsidRPr="00D83136" w:rsidRDefault="00D83136" w:rsidP="006C2818">
      <w:pPr>
        <w:pStyle w:val="NewSubtitle"/>
      </w:pPr>
      <w:r w:rsidRPr="00D83136">
        <w:t>L’équilibre dans le mariage</w:t>
      </w:r>
    </w:p>
    <w:p w14:paraId="670F8077" w14:textId="038F6EFB" w:rsidR="00944B2D" w:rsidRDefault="00944B2D" w:rsidP="00944B2D">
      <w:pPr>
        <w:pStyle w:val="ChapterVerse"/>
      </w:pPr>
      <w:r w:rsidRPr="00944B2D">
        <w:t>Éphésiens 5.33</w:t>
      </w:r>
    </w:p>
    <w:bookmarkEnd w:id="0"/>
    <w:p w14:paraId="5C097F03" w14:textId="5E23FA64" w:rsidR="00A7291B" w:rsidRDefault="0025169D" w:rsidP="00A7291B">
      <w:pPr>
        <w:pStyle w:val="NormalBlock"/>
      </w:pPr>
      <w:r>
        <w:t>Après avoir atteint le sommet de son enseignement sur le mariage dans Éphésiens 5, Paul ramène ses lecteurs sur terre avec un mot simple, mais profond : « Néanmoins. » C'est comme s'il disait : « Tout cela étant dit au sujet du mystère divin du Christ et de l'Église, voici comment vous le vivez jour après jour. » Ce passage du ciel au foyer nous montre que Paul comprenait à la fois la beauté spirituelle et les défis pratiques du mariage.</w:t>
      </w:r>
    </w:p>
    <w:p w14:paraId="27FB83DB" w14:textId="77777777" w:rsidR="00227BF5" w:rsidRDefault="00227BF5" w:rsidP="00227BF5">
      <w:pPr>
        <w:pStyle w:val="Heading3"/>
      </w:pPr>
      <w:r>
        <w:t>La transition « néanmoins »</w:t>
      </w:r>
    </w:p>
    <w:bookmarkEnd w:id="0"/>
    <w:bookmarkEnd w:id="0"/>
    <w:p w14:paraId="5C097F03" w14:textId="5E23FA64" w:rsidR="00A7291B" w:rsidRDefault="0025169D" w:rsidP="00A7291B">
      <w:pPr>
        <w:pStyle w:val="NormalBlock"/>
      </w:pPr>
      <w:r>
        <w:t>En grec, le mot traduit par « néanmoins » (plēn) marque un tournant. Paul vient de décrire le mariage comme un reflet de l'amour du Christ pour l'Église — un mystère enraciné dans l'éternité. Mais maintenant, il ramène l'attention à la vie quotidienne, où les maris et les femmes luttent contre l'orgueil, l'incompréhension et les besoins affectifs.</w:t>
      </w:r>
    </w:p>
    <w:p w14:paraId="27FB83DB" w14:textId="77777777" w:rsidR="00227BF5" w:rsidRDefault="00227BF5" w:rsidP="00227BF5">
      <w:pPr>
        <w:pStyle w:val="Heading3"/>
      </w:pPr>
      <w:r>
        <w:t>Le ton de Paul s’adoucit, passant de la révélation au réalisme :</w:t>
      </w:r>
    </w:p>
    <w:bookmarkEnd w:id="0"/>
    <w:bookmarkEnd w:id="0"/>
    <w:p w14:paraId="7E1F9BC8" w14:textId="7BE2687A" w:rsidR="00A7291B" w:rsidRPr="007C2DD5" w:rsidRDefault="0025169D" w:rsidP="007C2DD5">
      <w:pPr>
        <w:pStyle w:val="Quote"/>
      </w:pPr>
      <w:r>
        <w:t>Du reste, que chacun de vous aime sa femme comme lui-même, et que la femme respecte son mari.</w:t>
      </w:r>
    </w:p>
    <w:bookmarkEnd w:id="0"/>
    <w:p w14:paraId="44687C10" w14:textId="5FB066C6" w:rsidR="009C22C1" w:rsidRDefault="009C22C1" w:rsidP="00C35B22">
      <w:pPr>
        <w:pStyle w:val="BibleVerseCite"/>
      </w:pPr>
      <w:r w:rsidRPr="007C2DD5">
        <w:t>- Éphésiens 5.33</w:t>
      </w:r>
    </w:p>
    <w:bookmarkEnd w:id="0"/>
    <w:p w14:paraId="255668C9" w14:textId="77777777" w:rsidR="00A7291B" w:rsidRDefault="0025169D" w:rsidP="00A7291B">
      <w:pPr>
        <w:pStyle w:val="PadTop24"/>
      </w:pPr>
      <w:r>
        <w:t>C'est la manière de Paul de dire que, bien que le mariage soit un symbole sacré, il est aussi une discipline quotidienne. Le modèle divin doit se traduire par de petits actes d'obéissance et de grâce.</w:t>
      </w:r>
    </w:p>
    <w:p w14:paraId="27FB83DB" w14:textId="77777777" w:rsidR="00227BF5" w:rsidRDefault="00227BF5" w:rsidP="00227BF5">
      <w:pPr>
        <w:pStyle w:val="Heading3"/>
      </w:pPr>
      <w:r>
        <w:t>Pourquoi des commandements différents ?</w:t>
      </w:r>
    </w:p>
    <w:bookmarkEnd w:id="0"/>
    <w:bookmarkEnd w:id="0"/>
    <w:p w14:paraId="5C097F03" w14:textId="5E23FA64" w:rsidR="00A7291B" w:rsidRDefault="0025169D" w:rsidP="00A7291B">
      <w:pPr>
        <w:pStyle w:val="NormalBlock"/>
      </w:pPr>
      <w:r>
        <w:t>L'exhortation de Paul, en deux volets — l'amour pour les maris et le respect pour les femmes — n'est ni accidentelle ni culturelle. Elle révèle une compréhension inspirée de la nature humaine et du dessein divin.</w:t>
      </w:r>
    </w:p>
    <w:p w14:paraId="76FE22ED" w14:textId="77777777" w:rsidR="00227BF5" w:rsidRDefault="00227BF5" w:rsidP="00227BF5">
      <w:pPr>
        <w:pStyle w:val="Heading4"/>
      </w:pPr>
      <w:r>
        <w:t>Maris – aimer (Agapaō)</w:t>
      </w:r>
    </w:p>
    <w:bookmarkEnd w:id="0"/>
    <w:bookmarkEnd w:id="0"/>
    <w:p w14:paraId="5C097F03" w14:textId="5E23FA64" w:rsidR="00A7291B" w:rsidRDefault="0025169D" w:rsidP="00A7291B">
      <w:pPr>
        <w:pStyle w:val="NormalBlock"/>
      </w:pPr>
      <w:r>
        <w:t>Il est demandé aux hommes d'aimer, parce qu'ils sont tentés de diriger sans tendresse. Dans un monde déchu, la force masculine devient facilement du contrôle, et l'autorité peut perdre sa compassion. L'amour du Christ — sacrificiel et marqué par le renoncement à soi — devient le correctif et le modèle pour tout mari.</w:t>
      </w:r>
    </w:p>
    <w:p w14:paraId="76FE22ED" w14:textId="77777777" w:rsidR="00227BF5" w:rsidRDefault="00227BF5" w:rsidP="00227BF5">
      <w:pPr>
        <w:pStyle w:val="Heading4"/>
      </w:pPr>
      <w:r>
        <w:t>Épouses – Respect (Phobeō)</w:t>
      </w:r>
    </w:p>
    <w:bookmarkEnd w:id="0"/>
    <w:bookmarkEnd w:id="0"/>
    <w:p w14:paraId="5C097F03" w14:textId="5E23FA64" w:rsidR="00A7291B" w:rsidRDefault="0025169D" w:rsidP="00A7291B">
      <w:pPr>
        <w:pStyle w:val="NormalBlock"/>
      </w:pPr>
      <w:r>
        <w:t>Les femmes sont exhortées à respecter, parce que leur inclination naturelle est de prendre soin sur le plan affectif, mais pas toujours de faire confiance à la direction de leur mari ou de s'y soumettre lorsque les circonstances sont incertaines. Le respect n'est ni le silence ni la soumission à ce qui est mal, mais plutôt une manière constante d'honorer le rôle que Dieu a donné à l'homme. Il renforce l'atmosphère dans laquelle l'amour peut s'épanouir.</w:t>
      </w:r>
    </w:p>
    <w:bookmarkEnd w:id="0"/>
    <w:p w14:paraId="5C097F03" w14:textId="5E23FA64" w:rsidR="00A7291B" w:rsidRDefault="0025169D" w:rsidP="00A7291B">
      <w:pPr>
        <w:pStyle w:val="NormalBlock"/>
      </w:pPr>
      <w:r>
        <w:t>Les instructions de Paul ne sont pas des commandements inégaux : ce sont des besoins complémentaires. L'amour nourrit ; le respect stabilise. Tous deux reflètent Christ de différentes manières.</w:t>
      </w:r>
    </w:p>
    <w:p w14:paraId="27FB83DB" w14:textId="77777777" w:rsidR="00227BF5" w:rsidRDefault="00227BF5" w:rsidP="00227BF5">
      <w:pPr>
        <w:pStyle w:val="Heading3"/>
      </w:pPr>
      <w:r>
        <w:t>L’équilibre entre l’amour et le respect</w:t>
      </w:r>
    </w:p>
    <w:bookmarkEnd w:id="0"/>
    <w:bookmarkEnd w:id="0"/>
    <w:p w14:paraId="5C097F03" w14:textId="5E23FA64" w:rsidR="00A7291B" w:rsidRDefault="0025169D" w:rsidP="00A7291B">
      <w:pPr>
        <w:pStyle w:val="NormalBlock"/>
      </w:pPr>
      <w:r>
        <w:t>Cet équilibre mutuel maintient ce que Paul appelle le « mystère » du mariage : l'unité dans la différence.</w:t>
      </w:r>
    </w:p>
    <w:bookmarkEnd w:id="0"/>
    <w:p w14:paraId="2EC75E3D" w14:textId="41EDDCE5" w:rsidR="008A3F75" w:rsidRDefault="00932373" w:rsidP="001E1588">
      <w:pPr>
        <w:pStyle w:val="NormalBlock"/>
        <w:numPr>
          <w:ilvl w:val="0"/>
          <w:numId w:val="199"/>
        </w:numPr>
      </w:pPr>
      <w:r w:rsidRPr="00932373">
        <w:t>Lorsqu'un mari aime, il crée un climat de sécurité qui permet à sa femme de répondre avec respect.</w:t>
      </w:r>
    </w:p>
    <w:bookmarkEnd w:id="0"/>
    <w:p w14:paraId="2EC75E3D" w14:textId="41EDDCE5" w:rsidR="008A3F75" w:rsidRDefault="00932373" w:rsidP="001E1588">
      <w:pPr>
        <w:pStyle w:val="NormalBlock"/>
        <w:numPr>
          <w:ilvl w:val="0"/>
          <w:numId w:val="199"/>
        </w:numPr>
      </w:pPr>
      <w:r w:rsidRPr="00932373">
        <w:t>Lorsqu'une femme respecte son mari, elle fortifie sa résolution d'aimer avec abnégation.</w:t>
      </w:r>
    </w:p>
    <w:bookmarkEnd w:id="0"/>
    <w:bookmarkEnd w:id="0"/>
    <w:p w14:paraId="5C097F03" w14:textId="5E23FA64" w:rsidR="00A7291B" w:rsidRDefault="0025169D" w:rsidP="00A7291B">
      <w:pPr>
        <w:pStyle w:val="NormalBlock"/>
      </w:pPr>
      <w:r>
        <w:t>Ce n'est pas une ruse psychologique, mais une vérité spirituelle. L'Évangile lui-même repose sur le même modèle : l'amour du Christ inspire la révérence de l'Église, et la révérence de l'Église glorifie son amour.</w:t>
      </w:r>
    </w:p>
    <w:bookmarkEnd w:id="0"/>
    <w:p w14:paraId="5C097F03" w14:textId="5E23FA64" w:rsidR="00A7291B" w:rsidRDefault="0025169D" w:rsidP="00A7291B">
      <w:pPr>
        <w:pStyle w:val="NormalBlock"/>
      </w:pPr>
      <w:r>
        <w:t>Le mariage devient donc une image vivante de la rédemption — non par la perfection, mais par des efforts constants pour aimer et respecter comme le font Christ et l'Église.</w:t>
      </w:r>
    </w:p>
    <w:p w14:paraId="27FB83DB" w14:textId="77777777" w:rsidR="00227BF5" w:rsidRDefault="00227BF5" w:rsidP="00227BF5">
      <w:pPr>
        <w:pStyle w:val="Heading3"/>
      </w:pPr>
      <w:r>
        <w:t>Réalisme empreint de grâce</w:t>
      </w:r>
    </w:p>
    <w:bookmarkEnd w:id="0"/>
    <w:bookmarkEnd w:id="0"/>
    <w:p w14:paraId="5C097F03" w14:textId="5E23FA64" w:rsidR="00A7291B" w:rsidRDefault="0025169D" w:rsidP="00A7291B">
      <w:pPr>
        <w:pStyle w:val="NormalBlock"/>
      </w:pPr>
      <w:r>
        <w:t>Le « néanmoins » de Paul reconnaît ce que tout couple marié apprend rapidement : l'idéal est plus grand que notre capacité à le vivre parfaitement. Pourtant, ce réalisme n'est pas défaitiste ; il est empreint de grâce.</w:t>
      </w:r>
    </w:p>
    <w:bookmarkEnd w:id="0"/>
    <w:p w14:paraId="5C097F03" w14:textId="5E23FA64" w:rsidR="00A7291B" w:rsidRDefault="0025169D" w:rsidP="00A7291B">
      <w:pPr>
        <w:pStyle w:val="NormalBlock"/>
      </w:pPr>
      <w:r>
        <w:t>Il montre que, bien que le mariage symbolise quelque chose de divin, il est vécu dans la faiblesse humaine. Ce qui maintient la relation stable, ce n'est ni la puissance ni la perfection, mais l'effort constant de s'aimer et de se respecter mutuellement dans l'obéissance à Christ.</w:t>
      </w:r>
    </w:p>
    <w:p w14:paraId="27FB83DB" w14:textId="77777777" w:rsidR="00227BF5" w:rsidRDefault="00227BF5" w:rsidP="00227BF5">
      <w:pPr>
        <w:pStyle w:val="Heading3"/>
      </w:pPr>
      <w:r>
        <w:t>Pourquoi c'est important</w:t>
      </w:r>
    </w:p>
    <w:bookmarkEnd w:id="0"/>
    <w:bookmarkEnd w:id="0"/>
    <w:p w14:paraId="5C097F03" w14:textId="5E23FA64" w:rsidR="00A7291B" w:rsidRDefault="0025169D" w:rsidP="00A7291B">
      <w:pPr>
        <w:pStyle w:val="NormalBlock"/>
      </w:pPr>
      <w:r>
        <w:t>Dans un monde où le mariage est souvent considéré comme un contrat social ou une commodité affective, Paul rappelle aux croyants qu'il est en réalité une alliance sacrée modelée sur Christ lui-même. L'amour et le respect ne sont pas de simples comportements courtois, mais des actes d'adoration qui démontrent l'Évangile dans la vie quotidienne.</w:t>
      </w:r>
    </w:p>
    <w:bookmarkEnd w:id="0"/>
    <w:p w14:paraId="5C097F03" w14:textId="5E23FA64" w:rsidR="00A7291B" w:rsidRDefault="0025169D" w:rsidP="00A7291B">
      <w:pPr>
        <w:pStyle w:val="NormalBlock"/>
      </w:pPr>
      <w:r>
        <w:t>Lorsqu'un mari choisit d'aimer et qu'une épouse choisit de respecter, ils rendent témoignage au dessein de Dieu pour les relations humaines — un dessein qui apporte la paix au foyer, la gloire au Christ et un témoignage au monde. C'est pourquoi Paul conclut son enseignement non par la théorie, mais par la pratique : « Néanmoins... qu'il l'aime, qu'elle le respecte. »</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