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Beyond Rebuke</w:t>
      </w:r>
    </w:p>
    <w:p w14:paraId="670F8077" w14:textId="038F6EFB" w:rsidR="00944B2D" w:rsidRDefault="00944B2D" w:rsidP="00944B2D">
      <w:pPr>
        <w:pStyle w:val="ChapterVerse"/>
      </w:pPr>
      <w:r w:rsidRPr="00944B2D">
        <w:t>I Samuel 2:27-36</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In I Samuel 2, Eli the priest faced a painful situation. His sons, Hophni and Phinehas, abused their position for personal gain. They dishonored worship, stole from the sacrifices, and behaved immorally at the tabernacle. Eli knew about it and even rebuked them verbally, yet God still judged Eli along with his sons. Why? Because Eli's failure was not ignorance but neglect.</w:t>
      </w:r>
    </w:p>
    <w:bookmarkEnd w:id="0"/>
    <w:p w14:paraId="5C097F03" w14:textId="5E23FA64" w:rsidR="00A7291B" w:rsidRDefault="0025169D" w:rsidP="00A7291B">
      <w:pPr>
        <w:pStyle w:val="NormalBlock"/>
      </w:pPr>
      <w:r>
        <w:t>God said, "You honor your sons above me" (I Samuel 2:29, NLT). Eli refused to take meaningful action. As high priest, he had authority to remove his sons from service and protect the holiness of worship. Instead, he tolerated behavior that dishonored God and harmed the people. This passage teaches that weak leadership can become sinful leadership when it refuses to hold others accountable.</w:t>
      </w:r>
    </w:p>
    <w:p w14:paraId="27FB83DB" w14:textId="77777777" w:rsidR="00227BF5" w:rsidRDefault="00227BF5" w:rsidP="00227BF5">
      <w:pPr>
        <w:pStyle w:val="Heading3"/>
      </w:pPr>
      <w:r>
        <w:t>The Sin of Passive Leadership</w:t>
      </w:r>
    </w:p>
    <w:bookmarkEnd w:id="0"/>
    <w:bookmarkEnd w:id="0"/>
    <w:p w14:paraId="5C097F03" w14:textId="5E23FA64" w:rsidR="00A7291B" w:rsidRDefault="0025169D" w:rsidP="00A7291B">
      <w:pPr>
        <w:pStyle w:val="NormalBlock"/>
      </w:pPr>
      <w:r>
        <w:t>Most church leaders do not openly promote evil. The greater danger is often passive neglect. A preacher becomes careless in doctrine. A teacher consistently arrives unprepared. A deacon neglects responsibilities. An elder ignores conflict. Everyone sees the problem, yet nothing is done.</w:t>
      </w:r>
    </w:p>
    <w:bookmarkEnd w:id="0"/>
    <w:p w14:paraId="5C097F03" w14:textId="5E23FA64" w:rsidR="00A7291B" w:rsidRDefault="0025169D" w:rsidP="00A7291B">
      <w:pPr>
        <w:pStyle w:val="NormalBlock"/>
      </w:pPr>
      <w:r>
        <w:t>Sometimes leaders fear confrontation. Sometimes friendships cloud judgment. Sometimes peace and comfort become more important than courage and responsibility. Eli likely loved his sons deeply. But love without accountability became destructive both to them and to the nation.</w:t>
      </w:r>
    </w:p>
    <w:bookmarkEnd w:id="0"/>
    <w:p w14:paraId="5C097F03" w14:textId="5E23FA64" w:rsidR="00A7291B" w:rsidRDefault="0025169D" w:rsidP="00A7291B">
      <w:pPr>
        <w:pStyle w:val="NormalBlock"/>
      </w:pPr>
      <w:r>
        <w:t>The same danger exists today. Churches can slowly drift into disorder not because leaders reject God openly, but because they refuse to address problems honestly and early.</w:t>
      </w:r>
    </w:p>
    <w:p w14:paraId="27FB83DB" w14:textId="77777777" w:rsidR="00227BF5" w:rsidRDefault="00227BF5" w:rsidP="00227BF5">
      <w:pPr>
        <w:pStyle w:val="Heading3"/>
      </w:pPr>
      <w:r>
        <w:t>Accountability Protects the Church</w:t>
      </w:r>
    </w:p>
    <w:bookmarkEnd w:id="0"/>
    <w:bookmarkEnd w:id="0"/>
    <w:p w14:paraId="5C097F03" w14:textId="5E23FA64" w:rsidR="00A7291B" w:rsidRDefault="0025169D" w:rsidP="00A7291B">
      <w:pPr>
        <w:pStyle w:val="NormalBlock"/>
      </w:pPr>
      <w:r>
        <w:t>Biblical leadership includes encouragement, correction, and protection. Paul told Titus, "These things speak and exhort and rebuke with all authority" (Titus 2:15). Leadership requires discernment, standards, and difficult conversations.</w:t>
      </w:r>
    </w:p>
    <w:bookmarkEnd w:id="0"/>
    <w:p w14:paraId="5C097F03" w14:textId="5E23FA64" w:rsidR="00A7291B" w:rsidRDefault="0025169D" w:rsidP="00A7291B">
      <w:pPr>
        <w:pStyle w:val="NormalBlock"/>
      </w:pPr>
      <w:r>
        <w:t>This does not mean leaders should become harsh or controlling. But churches are not strengthened by endless excuses for careless work, spiritual laziness, or weak preparation.</w:t>
      </w:r>
    </w:p>
    <w:bookmarkEnd w:id="0"/>
    <w:p w14:paraId="5C097F03" w14:textId="5E23FA64" w:rsidR="00A7291B" w:rsidRDefault="0025169D" w:rsidP="00A7291B">
      <w:pPr>
        <w:pStyle w:val="NormalBlock"/>
      </w:pPr>
      <w:r>
        <w:t>Weak accountability discourages faithful workers, lowers standards, spreads confusion, and eventually damages entire ministries. Eli probably believed that quiet rebukes were enough. God showed that they were not.</w:t>
      </w:r>
    </w:p>
    <w:p w14:paraId="27FB83DB" w14:textId="77777777" w:rsidR="00227BF5" w:rsidRDefault="00227BF5" w:rsidP="00227BF5">
      <w:pPr>
        <w:pStyle w:val="Heading3"/>
      </w:pPr>
      <w:r>
        <w:t>God Holds Leaders Responsible</w:t>
      </w:r>
    </w:p>
    <w:bookmarkEnd w:id="0"/>
    <w:bookmarkEnd w:id="0"/>
    <w:p w14:paraId="5C097F03" w14:textId="5E23FA64" w:rsidR="00A7291B" w:rsidRDefault="0025169D" w:rsidP="00A7291B">
      <w:pPr>
        <w:pStyle w:val="NormalBlock"/>
      </w:pPr>
      <w:r>
        <w:t>One of the sobering lessons of I Samuel 2 is that God holds leaders accountable not only for what they personally do, but also for what they knowingly allow. Eli did not commit all the sins of his sons, but he benefited from a corrupted system and failed to stop it. God therefore judged the entire priestly house.</w:t>
      </w:r>
    </w:p>
    <w:bookmarkEnd w:id="0"/>
    <w:p w14:paraId="5C097F03" w14:textId="5E23FA64" w:rsidR="00A7291B" w:rsidRDefault="0025169D" w:rsidP="00A7291B">
      <w:pPr>
        <w:pStyle w:val="NormalBlock"/>
      </w:pPr>
      <w:r>
        <w:t>An elder may not teach false doctrine himself, but if he knowingly permits it, he shares responsibility. A ministry leader may not reject excellence openly, but by tolerating lazy or careless work year after year, he helps create a culture where dishonoring God becomes acceptable. God expects leaders to protect what belongs to Him.</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Many churches do not collapse suddenly. They weaken gradually through tolerated neglect. Problems ignored become habits. Habits become culture. Culture shapes the future of the church.</w:t>
      </w:r>
    </w:p>
    <w:bookmarkEnd w:id="0"/>
    <w:p w14:paraId="5C097F03" w14:textId="5E23FA64" w:rsidR="00A7291B" w:rsidRDefault="0025169D" w:rsidP="00A7291B">
      <w:pPr>
        <w:pStyle w:val="NormalBlock"/>
      </w:pPr>
      <w:r>
        <w:t>Courageous leadership is not loud or controlling. Often it is simply the willingness to address problems honestly before they grow larger. Eli spoke against sin but refused to act decisively. The lesson remains important today: love without accountability is not Biblical leadership.</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