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Dia nº 47</w:t>
      </w:r>
    </w:p>
    <w:p w14:paraId="670F8077" w14:textId="038F6EFB" w:rsidR="00944B2D" w:rsidRDefault="00944B2D" w:rsidP="00944B2D">
      <w:pPr>
        <w:pStyle w:val="ChapterVerse"/>
      </w:pPr>
      <w:r w:rsidRPr="00944B2D">
        <w:t>I &amp; 2 Pedro</w:t>
      </w:r>
    </w:p>
    <w:p w14:paraId="27FB83DB" w14:textId="77777777" w:rsidR="00227BF5" w:rsidRDefault="00227BF5" w:rsidP="00227BF5">
      <w:pPr>
        <w:pStyle w:val="Heading3"/>
      </w:pPr>
      <w:r>
        <w:t>Revisão</w:t>
      </w:r>
    </w:p>
    <w:bookmarkEnd w:id="0"/>
    <w:bookmarkEnd w:id="0"/>
    <w:p w14:paraId="5C097F03" w14:textId="5E23FA64" w:rsidR="00A7291B" w:rsidRDefault="0025169D" w:rsidP="00A7291B">
      <w:pPr>
        <w:pStyle w:val="NormalBlock"/>
      </w:pPr>
      <w:r>
        <w:t>Tiago 5:16 descreve sucintamente algo que devemos sempre lembrar sobre a oração. Para o homem justo, a oração é poderosa e eficaz. Este é outro versículo que você deve ter no coração durante todo o dia. Reserve um momento para memorizá-lo ao começar hoje o seu tempo a sós com Deus.</w:t>
      </w:r>
    </w:p>
    <w:p w14:paraId="27FB83DB" w14:textId="77777777" w:rsidR="00227BF5" w:rsidRDefault="00227BF5" w:rsidP="00227BF5">
      <w:pPr>
        <w:pStyle w:val="Heading3"/>
      </w:pPr>
      <w:r>
        <w:t>Ler</w:t>
      </w:r>
    </w:p>
    <w:bookmarkEnd w:id="0"/>
    <w:bookmarkEnd w:id="0"/>
    <w:p w14:paraId="5C097F03" w14:textId="5E23FA64" w:rsidR="00A7291B" w:rsidRDefault="0025169D" w:rsidP="00A7291B">
      <w:pPr>
        <w:pStyle w:val="NormalBlock"/>
      </w:pPr>
      <w:r>
        <w:t>Pedro foi um discípulo fascinante de Jesus. Ele escreveu apenas duas cartas que foram canonizadas e fazem parte da Bíblia. Você lerá ambas hoje. Sua primeira carta é dirigida aos cristãos de todas as regiões da Ásia Menor. O público da segunda carta não é mencionado. Ouça atentamente as palavras deste experiente veterano da doutrina cristã enquanto lê 1 Pedro e 2 Pedro.</w:t>
      </w:r>
    </w:p>
    <w:p w14:paraId="27FB83DB" w14:textId="77777777" w:rsidR="00227BF5" w:rsidRDefault="00227BF5" w:rsidP="00227BF5">
      <w:pPr>
        <w:pStyle w:val="Heading3"/>
      </w:pPr>
      <w:r>
        <w:t>Reflita</w:t>
      </w:r>
    </w:p>
    <w:bookmarkEnd w:id="0"/>
    <w:bookmarkEnd w:id="0"/>
    <w:p w14:paraId="5C097F03" w14:textId="5E23FA64" w:rsidR="00A7291B" w:rsidRDefault="0025169D" w:rsidP="00A7291B">
      <w:pPr>
        <w:pStyle w:val="NormalBlock"/>
      </w:pPr>
      <w:r>
        <w:t>"Desejai ardentemente, como crianças recém-nascidas, o leite racional, não falsificado, para que, por ele, vades crescendo," (1 Pedro 2:2). Se alguma vez houve um versículo na Bíblia com o qual você pudesse se identificar, este deveria ser ele. É preciso humildade para admitir que você ainda é um bebê em Cristo, mas você é. E, como um bebê, você deve desejar ardentemente o leite nutritivo que o ajudará a crescer. Esperamos que você queira que sua fé cresça. Isso não acontecerá por acaso. Deseje ardentemente o crescimento. Deseje ardentemente a Palavra.</w:t>
      </w:r>
    </w:p>
    <w:bookmarkEnd w:id="0"/>
    <w:p w14:paraId="5C097F03" w14:textId="5E23FA64" w:rsidR="00A7291B" w:rsidRDefault="0025169D" w:rsidP="00A7291B">
      <w:pPr>
        <w:pStyle w:val="NormalBlock"/>
      </w:pPr>
      <w:r>
        <w:t>Alguns versículos mais adiante neste capítulo, Pedro explicou como você é edificado como sacerdócio santo (1 Pedro 2:5). Todos os cristãos são sacerdotes em igualdade de condições com Deus. Os presbíteros, diáconos e ministros sobre os quais falamos alguns dias atrás têm responsabilidades importantes, mas aqueles que estão na liderança não são mais importantes aos olhos de Deus do que você. Você faz parte deste sacerdócio de crentes. Você tem uma parte na igreja do Senhor. Somos todos um em Cristo.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