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640B3A" w14:textId="77777777" w:rsidR="00944B2D" w:rsidRPr="00944B2D" w:rsidRDefault="00944B2D" w:rsidP="00D83136">
      <w:pPr>
        <w:pStyle w:val="Lessons"/>
      </w:pPr>
      <w:r w:rsidRPr="00944B2D">
        <w:t>Die Predigt Jesu</w:t>
      </w:r>
    </w:p>
    <w:p w14:paraId="670F8077" w14:textId="038F6EFB" w:rsidR="00944B2D" w:rsidRDefault="00944B2D" w:rsidP="00944B2D">
      <w:pPr>
        <w:pStyle w:val="ChapterVerse"/>
      </w:pPr>
      <w:r w:rsidRPr="00944B2D">
        <w:t>Matthäus 5:1-2</w:t>
      </w:r>
    </w:p>
    <w:bookmarkEnd w:id="0"/>
    <w:p w14:paraId="5C097F03" w14:textId="5E23FA64" w:rsidR="00A7291B" w:rsidRDefault="0025169D" w:rsidP="00A7291B">
      <w:pPr>
        <w:pStyle w:val="NormalBlock"/>
      </w:pPr>
      <w:r>
        <w:t>Ob du dich selbst Pastor, Evangelist, Missionar oder Prediger nennst – das eine, was dich mit allen anderen im Dienst des Herrn verbindet, ist die gemeinsame Aufgabe der Verkündigung. Prediger haben immer Meinungen über das Predigen, über Predigtstile oder darüber, was für eine gute Predigt erforderlich ist. Bringt man zwei von ihnen zusammen, werden Pastoren bald über Lieblingspredigten, Ideen oder Meinungen zu dieser zentralen Aufgabe ihres Dienstes diskutieren und sich darüber austauschen.</w:t>
      </w:r>
    </w:p>
    <w:bookmarkEnd w:id="0"/>
    <w:p w14:paraId="5C097F03" w14:textId="5E23FA64" w:rsidR="00A7291B" w:rsidRDefault="0025169D" w:rsidP="00A7291B">
      <w:pPr>
        <w:pStyle w:val="NormalBlock"/>
      </w:pPr>
      <w:r>
        <w:t>In diesem Geist biete ich daher einen kurzen Aufsatz über die Predigt an, die wir alle auf die eine oder andere Weise nachzuahmen versuchen – die Predigt Jesu selbst. Vielleicht können wir durch die Untersuchung Seines Stils und Seiner Herangehensweise an dieses herrliche Werk mehr zu dem werden, was wir alle zu sein suchen: Ihm gleich.</w:t>
      </w:r>
    </w:p>
    <w:p w14:paraId="6ABE7781" w14:textId="77777777" w:rsidR="00227BF5" w:rsidRDefault="00227BF5" w:rsidP="00227BF5">
      <w:pPr>
        <w:pStyle w:val="Heading2"/>
      </w:pPr>
      <w:r>
        <w:t>Jesus und der Dienst des Predigens</w:t>
      </w:r>
    </w:p>
    <w:bookmarkEnd w:id="0"/>
    <w:bookmarkEnd w:id="0"/>
    <w:p w14:paraId="5C097F03" w14:textId="5E23FA64" w:rsidR="00A7291B" w:rsidRDefault="0025169D" w:rsidP="00A7291B">
      <w:pPr>
        <w:pStyle w:val="NormalBlock"/>
      </w:pPr>
      <w:r>
        <w:t>Jesus ist der herausragende Prediger, und wir werden Seinen ganz einzigartigen Stil untersuchen, aber zunächst müssen wir einige grundlegende Tatsachen über das Predigen selbst feststellen.</w:t>
      </w:r>
    </w:p>
    <w:p w14:paraId="27FB83DB" w14:textId="77777777" w:rsidR="00227BF5" w:rsidRDefault="00227BF5" w:rsidP="00227BF5">
      <w:pPr>
        <w:pStyle w:val="Heading3"/>
      </w:pPr>
      <w:r>
        <w:t>Die Geschichte der Predigt</w:t>
      </w:r>
    </w:p>
    <w:bookmarkEnd w:id="0"/>
    <w:bookmarkEnd w:id="0"/>
    <w:p w14:paraId="5C097F03" w14:textId="5E23FA64" w:rsidR="00A7291B" w:rsidRDefault="0025169D" w:rsidP="00A7291B">
      <w:pPr>
        <w:pStyle w:val="NormalBlock"/>
      </w:pPr>
      <w:r>
        <w:t>Das Predigen ist eines der ältesten Dienste. Petrus bezeichnet Noah als "... einen Prediger der Gerechtigkeit" (2 Petrus 2:5), und das Alte Testament wurde hauptsächlich von denen aufgezeichnet, die am Predigtdienst beteiligt waren. Propheten wie Jeremia, Jesaja, Amos und andere waren im Wesentlichen die Prediger jener Zeit, die auch die Gabe der Weissagung besaßen. Vieles von dem, was wir in ihren Büchern lesen, sind ihre Predigten und Ermahnungen an die Könige und das Volk jener Zeit. Selbst Salomo bezeichnet sich im Buch Prediger als "der Prediger".</w:t>
      </w:r>
    </w:p>
    <w:bookmarkEnd w:id="0"/>
    <w:p w14:paraId="5C097F03" w14:textId="5E23FA64" w:rsidR="00A7291B" w:rsidRDefault="0025169D" w:rsidP="00A7291B">
      <w:pPr>
        <w:pStyle w:val="NormalBlock"/>
      </w:pPr>
      <w:r>
        <w:t>Im Neuen Testament wird Johannes der Täufer als "Prophet" bezeichnet, aber sein Hauptwerk wurde durch den Dienst der Verkündigung vollbracht. Von Johannes über Jesus bis zu den Aposteln können wir diesen Dienst als den Hauptbestandteil von Gottes Bemühen nachverfolgen, dem Menschen Seinen Willen, Seine Verheißungen und Seine Liebe mitzuteilen, sowie als den entscheidenden Dienst beim Aufbau des Reiches Gottes hier auf Erden.</w:t>
      </w:r>
    </w:p>
    <w:bookmarkEnd w:id="0"/>
    <w:p w14:paraId="7E1F9BC8" w14:textId="7BE2687A" w:rsidR="00A7291B" w:rsidRPr="007C2DD5" w:rsidRDefault="0025169D" w:rsidP="007C2DD5">
      <w:pPr>
        <w:pStyle w:val="Quote"/>
      </w:pPr>
      <w:r>
        <w:t>Denn weil die Welt durch [ihre] Weisheit Gott in seiner Weisheit nicht erkannte, gefiel es Gott, durch die Torheit der Verkündigung diejenigen zu retten, die glauben.</w:t>
      </w:r>
    </w:p>
    <w:bookmarkEnd w:id="0"/>
    <w:p w14:paraId="44687C10" w14:textId="5FB066C6" w:rsidR="009C22C1" w:rsidRDefault="009C22C1" w:rsidP="00C35B22">
      <w:pPr>
        <w:pStyle w:val="BibleVerseCite"/>
      </w:pPr>
      <w:r w:rsidRPr="007C2DD5">
        <w:t>- 1 Korinther 1:21</w:t>
      </w:r>
    </w:p>
    <w:bookmarkEnd w:id="0"/>
    <w:p w14:paraId="255668C9" w14:textId="77777777" w:rsidR="00A7291B" w:rsidRDefault="0025169D" w:rsidP="00A7291B">
      <w:pPr>
        <w:pStyle w:val="PadTop24"/>
      </w:pPr>
      <w:r>
        <w:t>Als eine Art des Dienstes ist es eine Gabe und Aufgabe, die nur einigen durch den Heiligen Geist durch Christus gegeben wird.</w:t>
      </w:r>
    </w:p>
    <w:bookmarkEnd w:id="0"/>
    <w:p w14:paraId="7E1F9BC8" w14:textId="7BE2687A" w:rsidR="00A7291B" w:rsidRPr="007C2DD5" w:rsidRDefault="0025169D" w:rsidP="007C2DD5">
      <w:pPr>
        <w:pStyle w:val="Quote"/>
      </w:pPr>
      <w:r>
        <w:t>Und Er hat etliche als Apostel gegeben, etliche als Propheten, etliche als Evangelisten, etliche als Hirten und Lehrer,</w:t>
      </w:r>
    </w:p>
    <w:bookmarkEnd w:id="0"/>
    <w:p w14:paraId="44687C10" w14:textId="5FB066C6" w:rsidR="009C22C1" w:rsidRDefault="009C22C1" w:rsidP="00C35B22">
      <w:pPr>
        <w:pStyle w:val="BibleVerseCite"/>
      </w:pPr>
      <w:r w:rsidRPr="007C2DD5">
        <w:t>- Epheser 4:11</w:t>
      </w:r>
    </w:p>
    <w:bookmarkEnd w:id="0"/>
    <w:p w14:paraId="255668C9" w14:textId="77777777" w:rsidR="00A7291B" w:rsidRDefault="0025169D" w:rsidP="00A7291B">
      <w:pPr>
        <w:pStyle w:val="PadTop24"/>
      </w:pPr>
      <w:r>
        <w:t>Von Anfang an hat Gott Prediger als sein Sprachrohr gebraucht. Daher ist es angemessen, dass Jesus auf dieser Erde nicht als Priester erscheint (obwohl er unser vollkommener Hohepriester ist – Hebräer 10:21) und nicht als Rechtsgelehrter (obwohl er mit seinem Opfer in die Gegenwart Gottes eintritt, um unser Fürsprecher der Barmherzigkeit zu sein – Hebräer 10:1-14), sondern als Prediger, der Gottes endgültigen Willen für die gesamte Menschheit vollkommen und vollständig verkündigt.</w:t>
      </w:r>
    </w:p>
    <w:bookmarkEnd w:id="0"/>
    <w:p w14:paraId="7E1F9BC8" w14:textId="7BE2687A" w:rsidR="00A7291B" w:rsidRPr="007C2DD5" w:rsidRDefault="0025169D" w:rsidP="007C2DD5">
      <w:pPr>
        <w:pStyle w:val="Quote"/>
      </w:pPr>
      <w:r>
        <w:t>¹ Nachdem Gott in vergangenen Zeiten vielfältig und auf vielerlei Weise zu den Vätern geredet hat durch die Propheten,</w:t>
        <w:br/>
        <w:t>² hat er in diesen letzten Tagen zu uns geredet durch den Sohn. Ihn hat er eingesetzt zum Erben von allem, durch ihn hat er auch die Welten geschaffen;</w:t>
      </w:r>
    </w:p>
    <w:bookmarkEnd w:id="0"/>
    <w:p w14:paraId="44687C10" w14:textId="5FB066C6" w:rsidR="009C22C1" w:rsidRDefault="009C22C1" w:rsidP="00C35B22">
      <w:pPr>
        <w:pStyle w:val="BibleVerseCite"/>
      </w:pPr>
      <w:r w:rsidRPr="007C2DD5">
        <w:t>- Hebräer 1:1-2</w:t>
      </w:r>
    </w:p>
    <w:p w14:paraId="6ABE7781" w14:textId="77777777" w:rsidR="00227BF5" w:rsidRDefault="00227BF5" w:rsidP="00227BF5">
      <w:pPr>
        <w:pStyle w:val="Heading2"/>
      </w:pPr>
      <w:r>
        <w:t>Die Prediger</w:t>
      </w:r>
    </w:p>
    <w:bookmarkEnd w:id="0"/>
    <w:bookmarkEnd w:id="0"/>
    <w:p w14:paraId="5C097F03" w14:textId="5E23FA64" w:rsidR="00A7291B" w:rsidRDefault="0025169D" w:rsidP="00A7291B">
      <w:pPr>
        <w:pStyle w:val="NormalBlock"/>
      </w:pPr>
      <w:r>
        <w:t>Wie ich bereits erwähnt habe, waren Propheten Prediger, die mit der besonderen Gabe der Inspiration gesegnet waren, und ihre Predigt kam unmittelbar vom Heiligen Geist (2 Petrus 1:20-21). Allerdings waren nicht alle Prediger inspirierte Propheten.</w:t>
      </w:r>
    </w:p>
    <w:bookmarkEnd w:id="0"/>
    <w:p w14:paraId="5C097F03" w14:textId="5E23FA64" w:rsidR="00A7291B" w:rsidRDefault="0025169D" w:rsidP="00A7291B">
      <w:pPr>
        <w:pStyle w:val="NormalBlock"/>
      </w:pPr>
      <w:r>
        <w:t>Das Wort "predigen" oder "Predigt" kommt von einem griechischen Wort, das fast immer die Verkündigung der guten Nachricht über Jesus bezeichnete. Im Alten Testament bezog sich das Wort auf jemanden, der irgendeine Botschaft überbrachte, die die Zuhörer erfreute (1. Samuel 31:9); zur Zeit des Neuen Testaments war das Wort jedoch ausschließlich mit der Verkündigung der Guten Nachricht (Evangelium) von Jesus Christus verbunden.</w:t>
      </w:r>
    </w:p>
    <w:bookmarkEnd w:id="0"/>
    <w:p w14:paraId="5C097F03" w14:textId="5E23FA64" w:rsidR="00A7291B" w:rsidRDefault="0025169D" w:rsidP="00A7291B">
      <w:pPr>
        <w:pStyle w:val="NormalBlock"/>
      </w:pPr>
      <w:r>
        <w:t>Im Neuen Testament finden wir mehrere Vorbilder für den Prediger der heutigen Zeit. Sie waren nicht göttlich inspiriert oder unmittelbar von Jesus erwählt worden (wie es bei den Aposteln der Fall war), dienten jedoch dennoch als Verkündiger der guten Nachricht Gottes. Diese Männer wurden von der Gemeinde erwählt und eingesetzt, von menschlichen Lehrern ausgebildet und verkündigten die Botschaft, die bereits von den Propheten und Aposteln vor ihnen aufgezeichnet worden war, ebenso wie es Prediger heute tun. Es gibt viele, deren Identität wir nicht kennen, aber das Neue Testament nennt einige, wie Stephanus, Philippus, Timotheus und Titus, als einige der bekannteren unter ihnen.</w:t>
      </w:r>
    </w:p>
    <w:bookmarkEnd w:id="0"/>
    <w:p w14:paraId="5C097F03" w14:textId="5E23FA64" w:rsidR="00A7291B" w:rsidRDefault="0025169D" w:rsidP="00A7291B">
      <w:pPr>
        <w:pStyle w:val="NormalBlock"/>
      </w:pPr>
      <w:r>
        <w:t>Jesus war daher einer von diesen, ein Prediger. Er wirkte als umherziehender Prediger und verkündigte die gute Nachricht vom Reich. Als Sohn Gottes war Er bevollmächtigt und inspiriert, aber Er diente Seinem Volk als Prediger und Lehrer.</w:t>
      </w:r>
    </w:p>
    <w:p w14:paraId="6ABE7781" w14:textId="77777777" w:rsidR="00227BF5" w:rsidRDefault="00227BF5" w:rsidP="00227BF5">
      <w:pPr>
        <w:pStyle w:val="Heading2"/>
      </w:pPr>
      <w:r>
        <w:t>Jesus und die Mechanik des Predigens</w:t>
      </w:r>
    </w:p>
    <w:bookmarkEnd w:id="0"/>
    <w:bookmarkEnd w:id="0"/>
    <w:p w14:paraId="5C097F03" w14:textId="5E23FA64" w:rsidR="00A7291B" w:rsidRDefault="0025169D" w:rsidP="00A7291B">
      <w:pPr>
        <w:pStyle w:val="NormalBlock"/>
      </w:pPr>
      <w:r>
        <w:t>Um über die Predigt Jesu zu sprechen, müssen wir zunächst die Grundlagen dieses Dienstes verstehen, damit wir besser würdigen können, was und wie gut Er predigte. Die Predigt hat drei grundlegende Bestandteile:</w:t>
      </w:r>
    </w:p>
    <w:p w14:paraId="27FB83DB" w14:textId="77777777" w:rsidR="00227BF5" w:rsidRDefault="00227BF5" w:rsidP="00227BF5">
      <w:pPr>
        <w:pStyle w:val="Heading3"/>
      </w:pPr>
      <w:r>
        <w:t>A. Effektive Kommunikation</w:t>
      </w:r>
    </w:p>
    <w:bookmarkEnd w:id="0"/>
    <w:bookmarkEnd w:id="0"/>
    <w:p w14:paraId="5C097F03" w14:textId="5E23FA64" w:rsidR="00A7291B" w:rsidRDefault="0025169D" w:rsidP="00A7291B">
      <w:pPr>
        <w:pStyle w:val="NormalBlock"/>
      </w:pPr>
      <w:r>
        <w:t>Die Grundsätze, die für jede Form öffentlicher Kommunikation gelten, gelten auch für das Predigen. Die Regeln bezüglich Körperhaltung, Stimme, Betonung, Gestik und Blickkontakt, die einen Menschen zu einem guten Redner machen, sind ebenfalls notwendig, um einen guten Prediger hervorzubringen.</w:t>
      </w:r>
    </w:p>
    <w:bookmarkEnd w:id="0"/>
    <w:p w14:paraId="5C097F03" w14:textId="5E23FA64" w:rsidR="00A7291B" w:rsidRDefault="0025169D" w:rsidP="00A7291B">
      <w:pPr>
        <w:pStyle w:val="NormalBlock"/>
      </w:pPr>
      <w:r>
        <w:t>In manchen Fällen mag jemand ein hervorragendes Gedächtnis für Geschichte haben, sich aber als langweiliger Professor herausstellen, weil seine Stimme monoton ist, er nie Blickkontakt herstellt oder nicht begeistert von seinem Stoff ist. Dasselbe gilt für Prediger. Viele sind gute, heilige und kenntnisreiche Männer, aber sie sind schlechte Kommunikatoren und daher als Prediger nicht wirkungsvoll.</w:t>
      </w:r>
    </w:p>
    <w:bookmarkEnd w:id="0"/>
    <w:p w14:paraId="5C097F03" w14:textId="5E23FA64" w:rsidR="00A7291B" w:rsidRDefault="0025169D" w:rsidP="00A7291B">
      <w:pPr>
        <w:pStyle w:val="NormalBlock"/>
      </w:pPr>
      <w:r>
        <w:t>Jesus jedoch war in jeder Situation ein dynamischer und wirkungsvoller Kommunikator. Natürlich hatte Er große Macht und Ressourcen, aber Er wusste, wie und wann Er sie einsetzen sollte. Zum Beispiel:</w:t>
      </w:r>
    </w:p>
    <w:bookmarkEnd w:id="0"/>
    <w:p w14:paraId="2EC75E3D" w14:textId="41EDDCE5" w:rsidR="008A3F75" w:rsidRDefault="00932373" w:rsidP="001E1588">
      <w:pPr>
        <w:pStyle w:val="NormalBlock"/>
        <w:numPr>
          <w:ilvl w:val="0"/>
          <w:numId w:val="199"/>
        </w:numPr>
      </w:pPr>
      <w:r w:rsidRPr="00932373">
        <w:t>Er verlor nie seine Fassung, wenn er mit den Pharisäern debattierte, während sie versuchten, ihn zu provozieren und in Misskredit zu bringen (Matthäus 12:1-ff – die Frage des Sabbatbruchs).</w:t>
      </w:r>
    </w:p>
    <w:bookmarkEnd w:id="0"/>
    <w:p w14:paraId="2EC75E3D" w14:textId="41EDDCE5" w:rsidR="008A3F75" w:rsidRDefault="00932373" w:rsidP="001E1588">
      <w:pPr>
        <w:pStyle w:val="NormalBlock"/>
        <w:numPr>
          <w:ilvl w:val="0"/>
          <w:numId w:val="199"/>
        </w:numPr>
      </w:pPr>
      <w:r w:rsidRPr="00932373">
        <w:t>Er konnte große Menschenmengen begeistern (Matthäus 4:25 – Scharen folgten ihm von Stadt zu Stadt) oder eine kleine Gruppe besonders erwählter Jünger lehren (Matthäus 5:1 – die Bergpredigt).</w:t>
      </w:r>
    </w:p>
    <w:bookmarkEnd w:id="0"/>
    <w:p w14:paraId="2EC75E3D" w14:textId="41EDDCE5" w:rsidR="008A3F75" w:rsidRDefault="00932373" w:rsidP="001E1588">
      <w:pPr>
        <w:pStyle w:val="NormalBlock"/>
        <w:numPr>
          <w:ilvl w:val="0"/>
          <w:numId w:val="199"/>
        </w:numPr>
      </w:pPr>
      <w:r w:rsidRPr="00932373">
        <w:t>Er wusste, wie er zu den Kranken, den Ausgestoßenen und den Entmutigten sprechen sollte (Matthäus 8-9 – der Besessene, der Gelähmte), und konnte sich ebenso wirksam mit den Religiösen verständigen (Synagogenvorsteher – Matthäus 9:18) oder mit den Heiden (die syrophönizische Frau – Matthäus 15:21).</w:t>
      </w:r>
    </w:p>
    <w:bookmarkEnd w:id="0"/>
    <w:p w14:paraId="2EC75E3D" w14:textId="41EDDCE5" w:rsidR="008A3F75" w:rsidRDefault="00932373" w:rsidP="001E1588">
      <w:pPr>
        <w:pStyle w:val="NormalBlock"/>
        <w:numPr>
          <w:ilvl w:val="0"/>
          <w:numId w:val="199"/>
        </w:numPr>
      </w:pPr>
      <w:r w:rsidRPr="00932373">
        <w:t>Er konnte auch zu Herrschern sprechen (Sadduzäer und Pilatus – Matthäus 22:23; 27:11) oder eine Verbindung zu Kindern herstellen (Matthäus 19:13) und beides gut tun.</w:t>
      </w:r>
    </w:p>
    <w:bookmarkEnd w:id="0"/>
    <w:bookmarkEnd w:id="0"/>
    <w:p w14:paraId="5C097F03" w14:textId="5E23FA64" w:rsidR="00A7291B" w:rsidRDefault="0025169D" w:rsidP="00A7291B">
      <w:pPr>
        <w:pStyle w:val="NormalBlock"/>
      </w:pPr>
      <w:r>
        <w:t>Manche sagen, dass Ronald Reagan, der ehemalige amerikanische Präsident, wegen seines wirkungsvollen Einsatzes der Medien der "große Kommunikator" war. Das mag so sein, aber der größte Kommunikator war Jesus Christus, weil Er mit Seiner Botschaft immer die Menschen erreichen konnte (sei es Trost, ein scharfer Tadel oder die gute Nachricht vom Reich). Er konnte sich an Gruppen oder Einzelpersonen wenden, im Tempel oder an einem Berghang sprechen. Jeder war überall angesprochen, wenn Er zu ihnen redete.</w:t>
      </w:r>
    </w:p>
    <w:bookmarkEnd w:id="0"/>
    <w:p w14:paraId="5C097F03" w14:textId="5E23FA64" w:rsidR="00A7291B" w:rsidRDefault="0025169D" w:rsidP="00A7291B">
      <w:pPr>
        <w:pStyle w:val="NormalBlock"/>
      </w:pPr>
      <w:r>
        <w:t>Natürlich gefiel nicht jedem, was Er sagte, und nicht jeder glaubte, was Er sagte, aber jeder wusste und erinnerte sich daran, was Er sagte. In Matthäus 27:63 zitieren die Hohenpriester und Pharisäer tatsächlich einen Teil der Predigt Jesu über Seine Auferstehung, um Pilatus dazu zu bewegen, zusätzliche Wachen an Seinem Grab aufzustellen. Die Tatsache, dass sogar die Feinde Jesu Ihn genau zitierten, zeigt, wie wirkungsvoll Er zu kommunizieren vermochte.</w:t>
      </w:r>
    </w:p>
    <w:p w14:paraId="27FB83DB" w14:textId="77777777" w:rsidR="00227BF5" w:rsidRDefault="00227BF5" w:rsidP="00227BF5">
      <w:pPr>
        <w:pStyle w:val="Heading3"/>
      </w:pPr>
      <w:r>
        <w:t>B. Predigtstile</w:t>
      </w:r>
    </w:p>
    <w:bookmarkEnd w:id="0"/>
    <w:bookmarkEnd w:id="0"/>
    <w:p w14:paraId="5C097F03" w14:textId="5E23FA64" w:rsidR="00A7291B" w:rsidRDefault="0025169D" w:rsidP="00A7291B">
      <w:pPr>
        <w:pStyle w:val="NormalBlock"/>
      </w:pPr>
      <w:r>
        <w:t>Die meisten Predigten fallen in drei Hauptkategorien, und ein großer Teil der Ausbildung, die Prediger erhalten, besteht darin, zu lernen, wie man Lektionen innerhalb dieser Rahmenbedingungen entwickelt.</w:t>
      </w:r>
    </w:p>
    <w:bookmarkEnd w:id="0"/>
    <w:p w14:paraId="5C097F03" w14:textId="5E23FA64" w:rsidR="00A7291B" w:rsidRDefault="0025169D" w:rsidP="00A7291B">
      <w:pPr>
        <w:pStyle w:val="NormalBlock"/>
      </w:pPr>
      <w:r>
        <w:t>1. Textpredigten - Dies sind Lektionen, die auf einem Text in der Bibel basieren. Sie werden als Textpredigten bezeichnet, weil die meisten Punkte oder "Lektionen" direkt aus diesem einen Text entnommen werden. Zum Beispiel wird eine Predigt, die auf dem Gleichnis vom verlorenen Sohn basiert, gewöhnlich bei diesem einen Text in Lukas 15:11-32 bleiben, und die Schlussfolgerungen, Vergleiche und praktischen Anwendungen werden aus der Geschichte des verlorenen Sohnes hervorgehen.</w:t>
      </w:r>
    </w:p>
    <w:bookmarkEnd w:id="0"/>
    <w:p w14:paraId="5C097F03" w14:textId="5E23FA64" w:rsidR="00A7291B" w:rsidRDefault="0025169D" w:rsidP="00A7291B">
      <w:pPr>
        <w:pStyle w:val="NormalBlock"/>
      </w:pPr>
      <w:r>
        <w:t>2. Thematische Predigten - Diese Predigten behandeln ein bestimmtes Thema (Taufe; die Rolle der Frauen in der Gemeinde; der Umgang mit Zorn usw.) und versuchen zusammenzufassen, was die Bibel darüber zu sagen hat. Hier beginnt der Prediger mit einem einzelnen Gedanken oder Thema und entwickelt dazu eine Fülle biblischer Informationen.</w:t>
      </w:r>
    </w:p>
    <w:bookmarkEnd w:id="0"/>
    <w:p w14:paraId="5C097F03" w14:textId="5E23FA64" w:rsidR="00A7291B" w:rsidRDefault="0025169D" w:rsidP="00A7291B">
      <w:pPr>
        <w:pStyle w:val="NormalBlock"/>
      </w:pPr>
      <w:r>
        <w:t>3. Expositorische Predigten - Eine expositorische Lektion ähnelt einer Textpredigt sehr, mit dem Unterschied, dass der Prediger sich auf die Bedeutung einer bestimmten Passage konzentriert. Dies tut er, indem er die Bedeutung von Wörtern in ihren ursprünglichen Sprachen erklärt oder Hintergrundinformationen über die historischen und sozialen Bedingungen jener Zeit gibt, um anderen zu helfen, die Passage in ihrem Kontext zu verstehen.</w:t>
      </w:r>
    </w:p>
    <w:bookmarkEnd w:id="0"/>
    <w:p w14:paraId="5C097F03" w14:textId="5E23FA64" w:rsidR="00A7291B" w:rsidRDefault="0025169D" w:rsidP="00A7291B">
      <w:pPr>
        <w:pStyle w:val="NormalBlock"/>
      </w:pPr>
      <w:r>
        <w:t>Aus diesem Grund erfordert beispielsweise das Lehren des Buches der Offenbarung viel Auslegung. Die Symbole und die Sprache sind nicht so unmittelbar vertraut wie die Sprache im Gleichnis vom verlorenen Sohn, daher ist eine wesentlich ausführlichere Hintergrunddarstellung notwendig. Letztlich versucht die auslegende Predigt, die wesentliche Bedeutung der Textstelle zu erfassen und diese Lehren dann auf ein heutiges Publikum anzuwenden.</w:t>
      </w:r>
    </w:p>
    <w:bookmarkEnd w:id="0"/>
    <w:p w14:paraId="5C097F03" w14:textId="5E23FA64" w:rsidR="00A7291B" w:rsidRDefault="0025169D" w:rsidP="00A7291B">
      <w:pPr>
        <w:pStyle w:val="NormalBlock"/>
      </w:pPr>
      <w:r>
        <w:t>Es gibt weitere Unterkategorien von Predigtarten (z. B. biografische, geografische, Wortstudien usw.), aber Text-, Themen- und Expositionspredigten bilden den Kern der Lektionen jedes Predigers.</w:t>
      </w:r>
    </w:p>
    <w:bookmarkEnd w:id="0"/>
    <w:p w14:paraId="5C097F03" w14:textId="5E23FA64" w:rsidR="00A7291B" w:rsidRDefault="0025169D" w:rsidP="00A7291B">
      <w:pPr>
        <w:pStyle w:val="NormalBlock"/>
      </w:pPr>
      <w:r>
        <w:t>Obwohl wir einige gängige Ansätze der modernen biblischen Predigt kategorisieren können, wird bei der Betrachtung des Predigtstils Jesu deutlich, dass diese Kategorien begrenzt sind.</w:t>
      </w:r>
    </w:p>
    <w:p w14:paraId="6ABE7781" w14:textId="77777777" w:rsidR="00227BF5" w:rsidRDefault="00227BF5" w:rsidP="00227BF5">
      <w:pPr>
        <w:pStyle w:val="Heading2"/>
      </w:pPr>
      <w:r>
        <w:t>Jesu Predigtstil</w:t>
      </w:r>
    </w:p>
    <w:bookmarkEnd w:id="0"/>
    <w:bookmarkEnd w:id="0"/>
    <w:p w14:paraId="5C097F03" w14:textId="5E23FA64" w:rsidR="00A7291B" w:rsidRDefault="0025169D" w:rsidP="00A7291B">
      <w:pPr>
        <w:pStyle w:val="NormalBlock"/>
      </w:pPr>
      <w:r>
        <w:t>Jesus verwendete jeden Stil und vermischte in einigen Fällen Stile innerhalb derselben Lehre. Ich sage dies, um die Tatsache festzustellen, dass jeder Versuch, Seine Predigt in eine Schublade zu stecken, vergeblich ist, weil unsere Predigt auf Seiner basiert. Für die Zwecke dieses Artikels möchte ich jedoch einige der Methoden aufzeigen, die Er verwendete und die im Neuen Testament aufgezeichnet sind.</w:t>
      </w:r>
    </w:p>
    <w:p w14:paraId="76FE22ED" w14:textId="77777777" w:rsidR="00227BF5" w:rsidRDefault="00227BF5" w:rsidP="00227BF5">
      <w:pPr>
        <w:pStyle w:val="Heading4"/>
      </w:pPr>
      <w:r>
        <w:t>a. Textbezogene Predigt</w:t>
      </w:r>
    </w:p>
    <w:bookmarkEnd w:id="0"/>
    <w:bookmarkEnd w:id="0"/>
    <w:p w14:paraId="5C097F03" w14:textId="5E23FA64" w:rsidR="00A7291B" w:rsidRDefault="0025169D" w:rsidP="00A7291B">
      <w:pPr>
        <w:pStyle w:val="NormalBlock"/>
      </w:pPr>
      <w:r>
        <w:t>Es ist schwierig, die textbezogenen Predigten Jesu zu besprechen, weil Er die Texte verfasst hat, aus denen wir predigen. Manchmal hielt Er jedoch textbezogene Predigten auf der Grundlage Seiner eigenen Texte!</w:t>
      </w:r>
    </w:p>
    <w:bookmarkEnd w:id="0"/>
    <w:p w14:paraId="5C097F03" w14:textId="5E23FA64" w:rsidR="00A7291B" w:rsidRDefault="0025169D" w:rsidP="00A7291B">
      <w:pPr>
        <w:pStyle w:val="NormalBlock"/>
      </w:pPr>
      <w:r>
        <w:t>Zum Beispiel beginnt Jesus im Gleichnis vom Sämann und vom Samen (Matthäus 13:3-9) mit einem Gleichnis als Grundtext und lässt darauf eine textbezogene Predigt folgen, in der er erklärt, warum er Gleichnisse gebrauchte und was dieses Gleichnis bedeutete (Matthäus 13:10-23).</w:t>
      </w:r>
    </w:p>
    <w:p w14:paraId="76FE22ED" w14:textId="77777777" w:rsidR="00227BF5" w:rsidRDefault="00227BF5" w:rsidP="00227BF5">
      <w:pPr>
        <w:pStyle w:val="Heading4"/>
      </w:pPr>
      <w:r>
        <w:t>b. Thematische Predigt</w:t>
      </w:r>
    </w:p>
    <w:bookmarkEnd w:id="0"/>
    <w:bookmarkEnd w:id="0"/>
    <w:p w14:paraId="5C097F03" w14:textId="5E23FA64" w:rsidR="00A7291B" w:rsidRDefault="0025169D" w:rsidP="00A7291B">
      <w:pPr>
        <w:pStyle w:val="NormalBlock"/>
      </w:pPr>
      <w:r>
        <w:t>Ein großer Teil der Predigt des Herrn befasste sich mit verschiedenen Themen, die für die Menschen, zu denen Er sprach, relevant waren. Die Themen basierten darauf, mit wem Er sich gerade befasste. Die Bergpredigt (Matthäus 5-7) beispielsweise behandelt das Thema des Charakters. Die Art von Charakter, die man im Reich derer findet, die Christen sind.</w:t>
      </w:r>
    </w:p>
    <w:bookmarkEnd w:id="0"/>
    <w:p w14:paraId="5C097F03" w14:textId="5E23FA64" w:rsidR="00A7291B" w:rsidRDefault="0025169D" w:rsidP="00A7291B">
      <w:pPr>
        <w:pStyle w:val="NormalBlock"/>
      </w:pPr>
      <w:r>
        <w:t>Weiter unten gibt es eine Lektion für die Apostel zum Thema wahrer Jüngerschaft (Matthäus 10:5-42). Die Liste setzt sich fort, während Jesus die wahre Bedeutung der damals in den Schriften vorhandenen Lehre verdeutlicht und neu ausrichtet und neue Offenbarung von Gott gibt. Welches "Thema" wir heute auch predigen, Jesus hat es entweder offenbart oder es vor 2.000 Jahren für uns bestätigt und verdeutlicht.</w:t>
      </w:r>
    </w:p>
    <w:p w14:paraId="76FE22ED" w14:textId="77777777" w:rsidR="00227BF5" w:rsidRDefault="00227BF5" w:rsidP="00227BF5">
      <w:pPr>
        <w:pStyle w:val="Heading4"/>
      </w:pPr>
      <w:r>
        <w:t>c. Expositorische Predigt</w:t>
      </w:r>
    </w:p>
    <w:bookmarkEnd w:id="0"/>
    <w:bookmarkEnd w:id="0"/>
    <w:p w14:paraId="5C097F03" w14:textId="5E23FA64" w:rsidR="00A7291B" w:rsidRDefault="0025169D" w:rsidP="00A7291B">
      <w:pPr>
        <w:pStyle w:val="NormalBlock"/>
      </w:pPr>
      <w:r>
        <w:t>Obwohl viele Prediger meinen, dies sei die einzige Art der Predigt, die gehalten werden sollte, war es diejenige, die der Herr am wenigsten gebrauchte. Die Menschen, an die Jesus sich wandte, verstanden die Sprache, sodass es nicht nötig war, Grundbedeutungen zu übersetzen oder zu erklären. Darüber hinaus waren sie mit den sozialen und historischen Gegebenheiten vertraut, die wir heute durch Studium und Forschung rekonstruieren müssen. Jesu Zuhörer konnten jede Betonung der Stimme und jede Geste wahrnehmen, die für eine wirksame Kommunikation so wichtig sind. Aus diesem Grund bestand für Jesus weniger Anlass, seinen Zeitgenossen Geschichte und die Bedeutung von Wörtern zu erklären.</w:t>
      </w:r>
    </w:p>
    <w:bookmarkEnd w:id="0"/>
    <w:p w14:paraId="5C097F03" w14:textId="5E23FA64" w:rsidR="00A7291B" w:rsidRDefault="0025169D" w:rsidP="00A7291B">
      <w:pPr>
        <w:pStyle w:val="NormalBlock"/>
      </w:pPr>
      <w:r>
        <w:t>Der Herr leistete einige exegetische Arbeit, hauptsächlich jedoch im Umgang mit den Pharisäern. Es gab viele Auseinandersetzungen, bei denen Er bestimmte Passagen oder Schlussfolgerungen erklärte oder klarstellte, die sie missverstanden oder falsch dargestellt hatten. Zum Beispiel:</w:t>
      </w:r>
    </w:p>
    <w:bookmarkEnd w:id="0"/>
    <w:p w14:paraId="2EC75E3D" w14:textId="41EDDCE5" w:rsidR="008A3F75" w:rsidRDefault="00932373" w:rsidP="001E1588">
      <w:pPr>
        <w:pStyle w:val="NormalBlock"/>
        <w:numPr>
          <w:ilvl w:val="0"/>
          <w:numId w:val="199"/>
        </w:numPr>
      </w:pPr>
      <w:r w:rsidRPr="00932373">
        <w:t>Matthäus 12:3-7 – Er erklärt eine Ausnahme von der Regel, dass die Priester die Schaubrote essen durften, als David sie aus Notwendigkeit aß.</w:t>
      </w:r>
    </w:p>
    <w:bookmarkEnd w:id="0"/>
    <w:p w14:paraId="2EC75E3D" w14:textId="41EDDCE5" w:rsidR="008A3F75" w:rsidRDefault="00932373" w:rsidP="001E1588">
      <w:pPr>
        <w:pStyle w:val="NormalBlock"/>
        <w:numPr>
          <w:ilvl w:val="0"/>
          <w:numId w:val="199"/>
        </w:numPr>
      </w:pPr>
      <w:r w:rsidRPr="00932373">
        <w:t>Matthäus 15:1-14 – Er erklärt, wie die Pharisäer das Gesetz des "Corban" falsch angewandt haben, indem sie ihren Eltern die finanzielle Unterstützung verweigerten.</w:t>
      </w:r>
    </w:p>
    <w:bookmarkEnd w:id="0"/>
    <w:p w14:paraId="2EC75E3D" w14:textId="41EDDCE5" w:rsidR="008A3F75" w:rsidRDefault="00932373" w:rsidP="001E1588">
      <w:pPr>
        <w:pStyle w:val="NormalBlock"/>
        <w:numPr>
          <w:ilvl w:val="0"/>
          <w:numId w:val="199"/>
        </w:numPr>
      </w:pPr>
      <w:r w:rsidRPr="00932373">
        <w:t>Matthäus 19:1-12 – Er erklärt die richtige Auslegung und Anwendung des Gesetzes in Bezug auf Ehe und Scheidung.</w:t>
      </w:r>
    </w:p>
    <w:bookmarkEnd w:id="0"/>
    <w:p w14:paraId="2EC75E3D" w14:textId="41EDDCE5" w:rsidR="008A3F75" w:rsidRDefault="00932373" w:rsidP="001E1588">
      <w:pPr>
        <w:pStyle w:val="NormalBlock"/>
        <w:numPr>
          <w:ilvl w:val="0"/>
          <w:numId w:val="199"/>
        </w:numPr>
      </w:pPr>
      <w:r w:rsidRPr="00932373">
        <w:t>Matthäus 22:29-33 – Er korrigierte die falsche Schlussfolgerung der Sadduzäer bezüglich der Auferstehung, die auf ihrem falschen Gebrauch des Verbs "bin" in einer Stelle des A.T. beruhte.</w:t>
      </w:r>
    </w:p>
    <w:bookmarkEnd w:id="0"/>
    <w:bookmarkEnd w:id="0"/>
    <w:p w14:paraId="5C097F03" w14:textId="5E23FA64" w:rsidR="00A7291B" w:rsidRDefault="0025169D" w:rsidP="00A7291B">
      <w:pPr>
        <w:pStyle w:val="NormalBlock"/>
      </w:pPr>
      <w:r>
        <w:t>Es gibt noch viele weitere Beispiele, aber diese zeigen hinreichend deutlich, dass Jesus die Schrift vollkommen beherrschte und in der Lage war, jeden Vers im Zusammenhang der gesamten Bibel vollkommen zu erklären. Und warum sollte Er nicht den vollkommenen Stil haben? Ist Er nicht das Wort, das Fleisch geworden ist (Johannes 1:1-13)? Er weiß, wie man das Wort gebraucht und es vermittelt, weil es das Werk Seines Geistes, Seines Sinnes, Seiner Erkenntnis und Seiner Kraft ist!</w:t>
      </w:r>
    </w:p>
    <w:p w14:paraId="27FB83DB" w14:textId="77777777" w:rsidR="00227BF5" w:rsidRDefault="00227BF5" w:rsidP="00227BF5">
      <w:pPr>
        <w:pStyle w:val="Heading3"/>
      </w:pPr>
      <w:r>
        <w:t>C. Relevanz</w:t>
      </w:r>
    </w:p>
    <w:bookmarkEnd w:id="0"/>
    <w:bookmarkEnd w:id="0"/>
    <w:p w14:paraId="5C097F03" w14:textId="5E23FA64" w:rsidR="00A7291B" w:rsidRDefault="0025169D" w:rsidP="00A7291B">
      <w:pPr>
        <w:pStyle w:val="NormalBlock"/>
      </w:pPr>
      <w:r>
        <w:t>Schließlich stellt sich die Frage nach der Relevanz. Predigtprofessoren nennen dies den "Na und?"-Faktor: "Ist das, was du predigst, sinnvoll, kann es angewendet werden, gibt es einen Punkt?"</w:t>
      </w:r>
    </w:p>
    <w:p w14:paraId="76FE22ED" w14:textId="77777777" w:rsidR="00227BF5" w:rsidRDefault="00227BF5" w:rsidP="00227BF5">
      <w:pPr>
        <w:pStyle w:val="Heading4"/>
      </w:pPr>
      <w:r>
        <w:t>Predigtziele</w:t>
      </w:r>
    </w:p>
    <w:bookmarkEnd w:id="0"/>
    <w:bookmarkEnd w:id="0"/>
    <w:p w14:paraId="5C097F03" w14:textId="5E23FA64" w:rsidR="00A7291B" w:rsidRDefault="0025169D" w:rsidP="00A7291B">
      <w:pPr>
        <w:pStyle w:val="NormalBlock"/>
      </w:pPr>
      <w:r>
        <w:t>Damit die Predigt einen Sinn hat und relevant ist, muss sie ein konkretes Ziel haben. Es gibt eine beliebige Anzahl von Predigtzielen, aber die meisten sind Variationen der folgenden sieben:</w:t>
      </w:r>
    </w:p>
    <w:bookmarkEnd w:id="0"/>
    <w:p w14:paraId="528DD780" w14:textId="604C58E7" w:rsidR="00FB4BCD" w:rsidRDefault="00FB4BCD" w:rsidP="001E1588">
      <w:pPr>
        <w:pStyle w:val="NormalBlock"/>
        <w:numPr>
          <w:ilvl w:val="0"/>
          <w:numId w:val="201"/>
        </w:numPr>
      </w:pPr>
      <w:r>
        <w:t>Das evangelistische Ziel – Das Ziel besteht darin, die Gemeinde aufzurufen, nach außen zu wirken. Die Notwendigkeit, evangelistisch zu sein. Wie man als selbst Geretteter Seelen gewinnt.</w:t>
      </w:r>
    </w:p>
    <w:bookmarkEnd w:id="0"/>
    <w:p w14:paraId="528DD780" w14:textId="604C58E7" w:rsidR="00FB4BCD" w:rsidRDefault="00FB4BCD" w:rsidP="001E1588">
      <w:pPr>
        <w:pStyle w:val="NormalBlock"/>
        <w:numPr>
          <w:ilvl w:val="0"/>
          <w:numId w:val="201"/>
        </w:numPr>
      </w:pPr>
      <w:r>
        <w:t>Das erbauliche Ziel – Das Ziel besteht darin, Ehrfurcht und Anbetung gegenüber Gott zu wecken (Predigten über Kraft und Gnade).</w:t>
      </w:r>
    </w:p>
    <w:bookmarkEnd w:id="0"/>
    <w:p w14:paraId="528DD780" w14:textId="604C58E7" w:rsidR="00FB4BCD" w:rsidRDefault="00FB4BCD" w:rsidP="001E1588">
      <w:pPr>
        <w:pStyle w:val="NormalBlock"/>
        <w:numPr>
          <w:ilvl w:val="0"/>
          <w:numId w:val="201"/>
        </w:numPr>
      </w:pPr>
      <w:r>
        <w:t>Das ethische Ziel – Das Ziel besteht darin, richtig und falsch zu lehren, Verhalten zu vermitteln und zur Liebe zu motivieren.</w:t>
      </w:r>
    </w:p>
    <w:bookmarkEnd w:id="0"/>
    <w:p w14:paraId="528DD780" w14:textId="604C58E7" w:rsidR="00FB4BCD" w:rsidRDefault="00FB4BCD" w:rsidP="001E1588">
      <w:pPr>
        <w:pStyle w:val="NormalBlock"/>
        <w:numPr>
          <w:ilvl w:val="0"/>
          <w:numId w:val="201"/>
        </w:numPr>
      </w:pPr>
      <w:r>
        <w:t>Das Ziel der Hingabe – Das Ziel besteht in größerer Hingabe (Jüngerschaftslehren).</w:t>
      </w:r>
    </w:p>
    <w:bookmarkEnd w:id="0"/>
    <w:p w14:paraId="528DD780" w14:textId="604C58E7" w:rsidR="00FB4BCD" w:rsidRDefault="00FB4BCD" w:rsidP="001E1588">
      <w:pPr>
        <w:pStyle w:val="NormalBlock"/>
        <w:numPr>
          <w:ilvl w:val="0"/>
          <w:numId w:val="201"/>
        </w:numPr>
      </w:pPr>
      <w:r>
        <w:t>Das lehrmäßige Ziel – Das Ziel besteht darin herauszufinden: Was sagt die Bibel?</w:t>
      </w:r>
    </w:p>
    <w:bookmarkEnd w:id="0"/>
    <w:p w14:paraId="528DD780" w14:textId="604C58E7" w:rsidR="00FB4BCD" w:rsidRDefault="00FB4BCD" w:rsidP="001E1588">
      <w:pPr>
        <w:pStyle w:val="NormalBlock"/>
        <w:numPr>
          <w:ilvl w:val="0"/>
          <w:numId w:val="201"/>
        </w:numPr>
      </w:pPr>
      <w:r>
        <w:t>Das unterstützende Ziel – Das Ziel besteht in Ermutigung im Leiden (Psalmen 23).</w:t>
      </w:r>
    </w:p>
    <w:bookmarkEnd w:id="0"/>
    <w:p w14:paraId="528DD780" w14:textId="604C58E7" w:rsidR="00FB4BCD" w:rsidRDefault="00FB4BCD" w:rsidP="001E1588">
      <w:pPr>
        <w:pStyle w:val="NormalBlock"/>
        <w:numPr>
          <w:ilvl w:val="0"/>
          <w:numId w:val="201"/>
        </w:numPr>
      </w:pPr>
      <w:r>
        <w:t>Das Glaubensziel – Die Verkündigung des Todes, des Begräbnisses und der Auferstehung Jesu; des Kreuzes sowie christuszentrierte Predigten.</w:t>
      </w:r>
    </w:p>
    <w:bookmarkEnd w:id="0"/>
    <w:bookmarkEnd w:id="0"/>
    <w:p w14:paraId="5C097F03" w14:textId="5E23FA64" w:rsidR="00A7291B" w:rsidRDefault="0025169D" w:rsidP="00A7291B">
      <w:pPr>
        <w:pStyle w:val="NormalBlock"/>
      </w:pPr>
      <w:r>
        <w:t>Prediger müssen all diese Variablen ständig miteinander verbinden, um eine ausgewogene geistliche Nahrung zu bieten. Das bedeutet, sowohl aus dem Alten als auch aus dem Neuen Testament zu predigen, ihren Ansatz von thematisch über textbezogen bis hin zu auslegend zu wechseln und sicherzustellen, dass sie in jeder Lektion ein klares Predigtziel haben.</w:t>
      </w:r>
    </w:p>
    <w:bookmarkEnd w:id="0"/>
    <w:p w14:paraId="5C097F03" w14:textId="5E23FA64" w:rsidR="00A7291B" w:rsidRDefault="0025169D" w:rsidP="00A7291B">
      <w:pPr>
        <w:pStyle w:val="NormalBlock"/>
      </w:pPr>
      <w:r>
        <w:t>Deshalb wird das Predigen manchmal langweilig. Manche Prediger legen sich auf einen Stil fest oder arbeiten Woche für Woche am selben Ziel, ohne es zu merken. Gewöhnlich beginnen die Gemeindeglieder zu sagen: "Es ist jede Woche dasselbe." Die Predigt ist anders, aber Stil und Ziel ändern sich nie. Ich erinnere mich an einen Prediger, der schließlich den Gebrauch von Instrumenten im Gottesdienst verurteilte, ganz gleich, mit welchem Text er seine Lektion begann. Jede Woche waren sein Titel und sein Text anders, aber sein Anliegen war immer dasselbe.</w:t>
      </w:r>
    </w:p>
    <w:bookmarkEnd w:id="0"/>
    <w:p w14:paraId="5C097F03" w14:textId="5E23FA64" w:rsidR="00A7291B" w:rsidRDefault="0025169D" w:rsidP="00A7291B">
      <w:pPr>
        <w:pStyle w:val="NormalBlock"/>
      </w:pPr>
      <w:r>
        <w:t>Jesus hatte natürlich kein solches Problem. Er deckte jedes Ziel durch verschiedene Ansätze ab. Alle oben aufgeführten Predigtziele lassen sich allein in seinen Matthäuspredigten leicht finden.</w:t>
      </w:r>
    </w:p>
    <w:bookmarkEnd w:id="0"/>
    <w:p w14:paraId="2EC75E3D" w14:textId="41EDDCE5" w:rsidR="008A3F75" w:rsidRDefault="00932373" w:rsidP="001E1588">
      <w:pPr>
        <w:pStyle w:val="NormalBlock"/>
        <w:numPr>
          <w:ilvl w:val="0"/>
          <w:numId w:val="199"/>
        </w:numPr>
      </w:pPr>
      <w:r w:rsidRPr="00932373">
        <w:t>Matthäus 28:18 – "Geht nun hin und macht zu Jüngern ..." (Evangelistisch)</w:t>
      </w:r>
    </w:p>
    <w:bookmarkEnd w:id="0"/>
    <w:p w14:paraId="2EC75E3D" w14:textId="41EDDCE5" w:rsidR="008A3F75" w:rsidRDefault="00932373" w:rsidP="001E1588">
      <w:pPr>
        <w:pStyle w:val="NormalBlock"/>
        <w:numPr>
          <w:ilvl w:val="0"/>
          <w:numId w:val="199"/>
        </w:numPr>
      </w:pPr>
      <w:r w:rsidRPr="00932373">
        <w:t>Matthäus 7:7 – "Bittet, und es wird euch gegeben werden ..." (Andächtig)</w:t>
      </w:r>
    </w:p>
    <w:bookmarkEnd w:id="0"/>
    <w:p w14:paraId="2EC75E3D" w14:textId="41EDDCE5" w:rsidR="008A3F75" w:rsidRDefault="00932373" w:rsidP="001E1588">
      <w:pPr>
        <w:pStyle w:val="NormalBlock"/>
        <w:numPr>
          <w:ilvl w:val="0"/>
          <w:numId w:val="199"/>
        </w:numPr>
      </w:pPr>
      <w:r w:rsidRPr="00932373">
        <w:t>Matthäus 5:9 – "Glückselig sind die Friedfertigen ..." (Ethisch)</w:t>
      </w:r>
    </w:p>
    <w:bookmarkEnd w:id="0"/>
    <w:p w14:paraId="2EC75E3D" w14:textId="41EDDCE5" w:rsidR="008A3F75" w:rsidRDefault="00932373" w:rsidP="001E1588">
      <w:pPr>
        <w:pStyle w:val="NormalBlock"/>
        <w:numPr>
          <w:ilvl w:val="0"/>
          <w:numId w:val="199"/>
        </w:numPr>
      </w:pPr>
      <w:r w:rsidRPr="00932373">
        <w:t>Matthäus 10:37 – "Wer Vater oder Mutter mehr liebt als Mich, ist Meiner nicht würdig" (Hingebungsvoll)</w:t>
      </w:r>
    </w:p>
    <w:bookmarkEnd w:id="0"/>
    <w:p w14:paraId="2EC75E3D" w14:textId="41EDDCE5" w:rsidR="008A3F75" w:rsidRDefault="00932373" w:rsidP="001E1588">
      <w:pPr>
        <w:pStyle w:val="NormalBlock"/>
        <w:numPr>
          <w:ilvl w:val="0"/>
          <w:numId w:val="199"/>
        </w:numPr>
      </w:pPr>
      <w:r w:rsidRPr="00932373">
        <w:t>Matthäus 19:6 – "Was nun Gott zusammengefügt hat, soll der Mensch nicht scheiden." (Lehrmäßig/ethisch)</w:t>
      </w:r>
    </w:p>
    <w:bookmarkEnd w:id="0"/>
    <w:p w14:paraId="2EC75E3D" w14:textId="41EDDCE5" w:rsidR="008A3F75" w:rsidRDefault="00932373" w:rsidP="001E1588">
      <w:pPr>
        <w:pStyle w:val="NormalBlock"/>
        <w:numPr>
          <w:ilvl w:val="0"/>
          <w:numId w:val="199"/>
        </w:numPr>
      </w:pPr>
      <w:r w:rsidRPr="00932373">
        <w:t>Matthäus 25:28 – "Kommt her zu Mir alle, die ihr mühselig und beladen seid" (Unterstützend)</w:t>
      </w:r>
    </w:p>
    <w:bookmarkEnd w:id="0"/>
    <w:p w14:paraId="2EC75E3D" w14:textId="41EDDCE5" w:rsidR="008A3F75" w:rsidRDefault="00932373" w:rsidP="001E1588">
      <w:pPr>
        <w:pStyle w:val="NormalBlock"/>
        <w:numPr>
          <w:ilvl w:val="0"/>
          <w:numId w:val="199"/>
        </w:numPr>
      </w:pPr>
      <w:r w:rsidRPr="00932373">
        <w:t>Matthäus 26:26 – "Nehmt, esst, das ist Mein Leib ..." (Glaube)</w:t>
      </w:r>
    </w:p>
    <w:bookmarkEnd w:id="0"/>
    <w:bookmarkEnd w:id="0"/>
    <w:p w14:paraId="5C097F03" w14:textId="5E23FA64" w:rsidR="00A7291B" w:rsidRDefault="0025169D" w:rsidP="00A7291B">
      <w:pPr>
        <w:pStyle w:val="NormalBlock"/>
      </w:pPr>
      <w:r>
        <w:t>Jesus predigte nicht nur über diese Ziele, sein ganzes Leben wurde auf eine Weise gelebt, die es uns nun ermöglicht, über diese Ziele zu predigen. Sein eigenes Leben war eine Predigt, eine Predigt, die jeden Stil widerspiegelte und jedes Ziel erreichte.</w:t>
      </w:r>
    </w:p>
    <w:p w14:paraId="27FB83DB" w14:textId="77777777" w:rsidR="00227BF5" w:rsidRDefault="00227BF5" w:rsidP="00227BF5">
      <w:pPr>
        <w:pStyle w:val="Heading3"/>
      </w:pPr>
      <w:r>
        <w:t>Zusammenfassung</w:t>
      </w:r>
    </w:p>
    <w:bookmarkEnd w:id="0"/>
    <w:bookmarkEnd w:id="0"/>
    <w:p w14:paraId="5C097F03" w14:textId="5E23FA64" w:rsidR="00A7291B" w:rsidRDefault="0025169D" w:rsidP="00A7291B">
      <w:pPr>
        <w:pStyle w:val="NormalBlock"/>
      </w:pPr>
      <w:r>
        <w:t>Zum Abschluss dieses Aufsatzes möchte ich kurz eine Passage im Matthäusevangelium (Matthäus 5) untersuchen, in der Jesus Seine erstaunliche Fähigkeit zeigt, verschiedene Predigtziele innerhalb eines einfachen Lehrstils zu verbinden und zu erreichen.</w:t>
      </w:r>
    </w:p>
    <w:bookmarkEnd w:id="0"/>
    <w:p w14:paraId="5C097F03" w14:textId="5E23FA64" w:rsidR="00A7291B" w:rsidRDefault="0025169D" w:rsidP="00A7291B">
      <w:pPr>
        <w:pStyle w:val="NormalBlock"/>
      </w:pPr>
      <w:r>
        <w:t>In diesem Abschnitt gibt Jesus seinen Jüngern einen Überblick darüber, wie das christliche Leben und das Leben im Reich Gottes aussehen und wie sehr sie sich von dem Leben unterscheiden, das sie in der Welt erfahren. Der Stil oder Ansatz der Lehre Jesu ist hier eindeutig "thematisch", da er eine Vielzahl von Fragen und Themen anspricht, die für das Reich Gottes und sein Wesen relevant sind. Erstaunlich an der Predigt ist jedoch, dass sie innerhalb derselben Lehre so viele Ziele erreicht. Zum Beispiel:</w:t>
      </w:r>
    </w:p>
    <w:bookmarkEnd w:id="0"/>
    <w:p w14:paraId="528DD780" w14:textId="604C58E7" w:rsidR="00FB4BCD" w:rsidRDefault="00FB4BCD" w:rsidP="001E1588">
      <w:pPr>
        <w:pStyle w:val="NormalBlock"/>
        <w:numPr>
          <w:ilvl w:val="0"/>
          <w:numId w:val="202"/>
        </w:numPr>
      </w:pPr>
      <w:r>
        <w:t>Die Seligpreisungen erfüllen das "unterstützende" Ziel, die Zuhörer trotz der Schwierigkeiten des Lebens im Reich zu ermutigen. "Selig sind, die trauern, denn sie werden getröstet werden." 5:4</w:t>
      </w:r>
    </w:p>
    <w:bookmarkEnd w:id="0"/>
    <w:p w14:paraId="528DD780" w14:textId="604C58E7" w:rsidR="00FB4BCD" w:rsidRDefault="00FB4BCD" w:rsidP="001E1588">
      <w:pPr>
        <w:pStyle w:val="NormalBlock"/>
        <w:numPr>
          <w:ilvl w:val="0"/>
          <w:numId w:val="202"/>
        </w:numPr>
      </w:pPr>
      <w:r>
        <w:t>Die Erörterung von "Salz und Licht" fördert den im Reich erforderlichen "ethischen" Lebensstil. "Lasst euer Licht leuchten: 5:16</w:t>
      </w:r>
    </w:p>
    <w:bookmarkEnd w:id="0"/>
    <w:p w14:paraId="528DD780" w14:textId="604C58E7" w:rsidR="00FB4BCD" w:rsidRDefault="00FB4BCD" w:rsidP="001E1588">
      <w:pPr>
        <w:pStyle w:val="NormalBlock"/>
        <w:numPr>
          <w:ilvl w:val="0"/>
          <w:numId w:val="202"/>
        </w:numPr>
      </w:pPr>
      <w:r>
        <w:t>Wenn Jesus sagt "Ihr habt gehört, dass gesagt worden ist ...", klärt er Lehrfragen, die falsch ausgelegt worden waren. 5:27</w:t>
      </w:r>
    </w:p>
    <w:bookmarkEnd w:id="0"/>
    <w:bookmarkEnd w:id="0"/>
    <w:p w14:paraId="5C097F03" w14:textId="5E23FA64" w:rsidR="00A7291B" w:rsidRDefault="0025169D" w:rsidP="00A7291B">
      <w:pPr>
        <w:pStyle w:val="NormalBlock"/>
      </w:pPr>
      <w:r>
        <w:t>Die Liste der erreichten Ziele wird immer länger, während Er sich durch die Lektion arbeitet. Jesus verwendete jeden Stil, erreichte jedes Ziel und legte, während Er persönlich lehrte, einen großen Teil der Texte fest, aus denen wir heute predigen.</w:t>
      </w:r>
    </w:p>
    <w:bookmarkEnd w:id="0"/>
    <w:p w14:paraId="5C097F03" w14:textId="5E23FA64" w:rsidR="00A7291B" w:rsidRDefault="0025169D" w:rsidP="00A7291B">
      <w:pPr>
        <w:pStyle w:val="NormalBlock"/>
      </w:pPr>
      <w:r>
        <w:t>Dieser Artikel hat kein "ordentliches" Ende, denn es gibt kein Ende dessen, was über Jesu Predigt und Lehre gesagt werden kann; sie wird lediglich unser unerschöpfliches Vorbild bleiben, bis Er wiederkommt.</w:t>
      </w:r>
    </w:p>
    <w:sectPr w:rsidR="0001288A" w:rsidRPr="00944B2D">
      <w:pgSz w:w="11905" w:h="16837"/>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Lato Black">
    <w:panose1 w:val="020F0502020204030203"/>
    <w:charset w:val="00"/>
    <w:family w:val="swiss"/>
    <w:pitch w:val="variable"/>
    <w:sig w:usb0="E10002FF" w:usb1="5000ECFF" w:usb2="00000021"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Helvetica 45 Light">
    <w:altName w:val="Arial"/>
    <w:panose1 w:val="020B0403020202020204"/>
    <w:charset w:val="00"/>
    <w:family w:val="swiss"/>
    <w:pitch w:val="variable"/>
    <w:sig w:usb0="800000AF" w:usb1="4000204A" w:usb2="00000000" w:usb3="00000000" w:csb0="00000001" w:csb1="00000000"/>
  </w:font>
  <w:font w:name="D-DIN Condensed">
    <w:panose1 w:val="020B0506030202030204"/>
    <w:charset w:val="00"/>
    <w:family w:val="swiss"/>
    <w:notTrueType/>
    <w:pitch w:val="variable"/>
    <w:sig w:usb0="8000006F" w:usb1="4000000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en Sans SemiBold">
    <w:panose1 w:val="020B0706030804020204"/>
    <w:charset w:val="00"/>
    <w:family w:val="swiss"/>
    <w:pitch w:val="variable"/>
    <w:sig w:usb0="E00002EF" w:usb1="4000205B" w:usb2="00000028" w:usb3="00000000" w:csb0="0000019F" w:csb1="00000000"/>
  </w:font>
  <w:font w:name="Lucida Grande">
    <w:panose1 w:val="020B0600040502020204"/>
    <w:charset w:val="00"/>
    <w:family w:val="swiss"/>
    <w:pitch w:val="variable"/>
    <w:sig w:usb0="E1000AEF" w:usb1="5000A1FF" w:usb2="00000000" w:usb3="00000000" w:csb0="000001BF" w:csb1="00000000"/>
  </w:font>
  <w:font w:name="Lato">
    <w:altName w:val="﷽﷽﷽﷽﷽ᔚ豱英Āኀ"/>
    <w:panose1 w:val="020F0502020204030203"/>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2FC57D8"/>
    <w:lvl w:ilvl="0">
      <w:start w:val="1"/>
      <w:numFmt w:val="decimal"/>
      <w:lvlText w:val="%1."/>
      <w:lvlJc w:val="left"/>
      <w:pPr>
        <w:tabs>
          <w:tab w:val="num" w:pos="1800"/>
        </w:tabs>
        <w:ind w:left="1800" w:hanging="360"/>
      </w:pPr>
    </w:lvl>
  </w:abstractNum>
  <w:abstractNum w:abstractNumId="1" w15:restartNumberingAfterBreak="0">
    <w:nsid w:val="FFFFFF7F"/>
    <w:multiLevelType w:val="singleLevel"/>
    <w:tmpl w:val="72FA4C24"/>
    <w:lvl w:ilvl="0">
      <w:start w:val="1"/>
      <w:numFmt w:val="decimal"/>
      <w:lvlText w:val="%1."/>
      <w:lvlJc w:val="left"/>
      <w:pPr>
        <w:tabs>
          <w:tab w:val="num" w:pos="720"/>
        </w:tabs>
        <w:ind w:left="720" w:hanging="360"/>
      </w:pPr>
    </w:lvl>
  </w:abstractNum>
  <w:abstractNum w:abstractNumId="2" w15:restartNumberingAfterBreak="0">
    <w:nsid w:val="FFFFFF80"/>
    <w:multiLevelType w:val="singleLevel"/>
    <w:tmpl w:val="75C236A4"/>
    <w:lvl w:ilvl="0">
      <w:start w:val="1"/>
      <w:numFmt w:val="bullet"/>
      <w:pStyle w:val="font6"/>
      <w:lvlText w:val=""/>
      <w:lvlJc w:val="left"/>
      <w:pPr>
        <w:tabs>
          <w:tab w:val="num" w:pos="1800"/>
        </w:tabs>
        <w:ind w:left="1800" w:hanging="360"/>
      </w:pPr>
      <w:rPr>
        <w:rFonts w:ascii="Symbol" w:hAnsi="Symbol" w:hint="default"/>
      </w:rPr>
    </w:lvl>
  </w:abstractNum>
  <w:abstractNum w:abstractNumId="3" w15:restartNumberingAfterBreak="0">
    <w:nsid w:val="FFFFFF81"/>
    <w:multiLevelType w:val="singleLevel"/>
    <w:tmpl w:val="0C241F74"/>
    <w:lvl w:ilvl="0">
      <w:start w:val="1"/>
      <w:numFmt w:val="bullet"/>
      <w:pStyle w:val="BdyTxtlvl2"/>
      <w:lvlText w:val=""/>
      <w:lvlJc w:val="left"/>
      <w:pPr>
        <w:tabs>
          <w:tab w:val="num" w:pos="1440"/>
        </w:tabs>
        <w:ind w:left="1440" w:hanging="360"/>
      </w:pPr>
      <w:rPr>
        <w:rFonts w:ascii="Symbol" w:hAnsi="Symbol" w:hint="default"/>
      </w:rPr>
    </w:lvl>
  </w:abstractNum>
  <w:abstractNum w:abstractNumId="4" w15:restartNumberingAfterBreak="0">
    <w:nsid w:val="FFFFFF82"/>
    <w:multiLevelType w:val="singleLevel"/>
    <w:tmpl w:val="A5182F40"/>
    <w:lvl w:ilvl="0">
      <w:start w:val="1"/>
      <w:numFmt w:val="bullet"/>
      <w:pStyle w:val="ListBullet3"/>
      <w:lvlText w:val=""/>
      <w:lvlJc w:val="left"/>
      <w:pPr>
        <w:tabs>
          <w:tab w:val="num" w:pos="1080"/>
        </w:tabs>
        <w:ind w:left="1080" w:hanging="360"/>
      </w:pPr>
      <w:rPr>
        <w:rFonts w:ascii="Symbol" w:hAnsi="Symbol" w:hint="default"/>
      </w:rPr>
    </w:lvl>
  </w:abstractNum>
  <w:abstractNum w:abstractNumId="5" w15:restartNumberingAfterBreak="0">
    <w:nsid w:val="00527DD4"/>
    <w:multiLevelType w:val="multilevel"/>
    <w:tmpl w:val="E5160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09339D3"/>
    <w:multiLevelType w:val="multilevel"/>
    <w:tmpl w:val="4776D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2180F51"/>
    <w:multiLevelType w:val="multilevel"/>
    <w:tmpl w:val="912E2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23670FB"/>
    <w:multiLevelType w:val="multilevel"/>
    <w:tmpl w:val="29143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4425FD"/>
    <w:multiLevelType w:val="multilevel"/>
    <w:tmpl w:val="0394A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29A0F41"/>
    <w:multiLevelType w:val="multilevel"/>
    <w:tmpl w:val="6E8ECA38"/>
    <w:lvl w:ilvl="0">
      <w:start w:val="1"/>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02B74A46"/>
    <w:multiLevelType w:val="multilevel"/>
    <w:tmpl w:val="4CB2C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39C2B15"/>
    <w:multiLevelType w:val="multilevel"/>
    <w:tmpl w:val="F4EEE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3C41B4A"/>
    <w:multiLevelType w:val="multilevel"/>
    <w:tmpl w:val="34261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4AF523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61D2AA3"/>
    <w:multiLevelType w:val="multilevel"/>
    <w:tmpl w:val="BBDC7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8125C4C"/>
    <w:multiLevelType w:val="multilevel"/>
    <w:tmpl w:val="52944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93608E5"/>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9554595"/>
    <w:multiLevelType w:val="multilevel"/>
    <w:tmpl w:val="76507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B806D43"/>
    <w:multiLevelType w:val="multilevel"/>
    <w:tmpl w:val="C1AEE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C3A3391"/>
    <w:multiLevelType w:val="multilevel"/>
    <w:tmpl w:val="E670FA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C3D2724"/>
    <w:multiLevelType w:val="multilevel"/>
    <w:tmpl w:val="87E27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C5E1757"/>
    <w:multiLevelType w:val="multilevel"/>
    <w:tmpl w:val="4CF81D58"/>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15:restartNumberingAfterBreak="0">
    <w:nsid w:val="0D26174A"/>
    <w:multiLevelType w:val="multilevel"/>
    <w:tmpl w:val="36AE2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D6A4EEC"/>
    <w:multiLevelType w:val="multilevel"/>
    <w:tmpl w:val="EBB87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DDF54B5"/>
    <w:multiLevelType w:val="multilevel"/>
    <w:tmpl w:val="BD7E2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E020A58"/>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E895DE6"/>
    <w:multiLevelType w:val="multilevel"/>
    <w:tmpl w:val="23469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EB7390B"/>
    <w:multiLevelType w:val="multilevel"/>
    <w:tmpl w:val="47526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EBF6EDA"/>
    <w:multiLevelType w:val="hybridMultilevel"/>
    <w:tmpl w:val="F76A5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0F456E5F"/>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FB7253A"/>
    <w:multiLevelType w:val="multilevel"/>
    <w:tmpl w:val="A4467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0693378"/>
    <w:multiLevelType w:val="multilevel"/>
    <w:tmpl w:val="A538D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0FC38BB"/>
    <w:multiLevelType w:val="multilevel"/>
    <w:tmpl w:val="5FB2A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191160F"/>
    <w:multiLevelType w:val="multilevel"/>
    <w:tmpl w:val="DE305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1995E1B"/>
    <w:multiLevelType w:val="multilevel"/>
    <w:tmpl w:val="D99CC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2045EEE"/>
    <w:multiLevelType w:val="multilevel"/>
    <w:tmpl w:val="242AB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23C42F3"/>
    <w:multiLevelType w:val="multilevel"/>
    <w:tmpl w:val="71901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2421303"/>
    <w:multiLevelType w:val="hybridMultilevel"/>
    <w:tmpl w:val="F678F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2C30240"/>
    <w:multiLevelType w:val="multilevel"/>
    <w:tmpl w:val="201E63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2EA5530"/>
    <w:multiLevelType w:val="multilevel"/>
    <w:tmpl w:val="B2448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4720BFF"/>
    <w:multiLevelType w:val="multilevel"/>
    <w:tmpl w:val="DF5A0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47B5C8C"/>
    <w:multiLevelType w:val="hybridMultilevel"/>
    <w:tmpl w:val="70329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14C32D03"/>
    <w:multiLevelType w:val="multilevel"/>
    <w:tmpl w:val="0BE47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15C13CE0"/>
    <w:multiLevelType w:val="multilevel"/>
    <w:tmpl w:val="508C8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65C768E"/>
    <w:multiLevelType w:val="multilevel"/>
    <w:tmpl w:val="FD0C8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16BD7C94"/>
    <w:multiLevelType w:val="multilevel"/>
    <w:tmpl w:val="3ADEA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174307E1"/>
    <w:multiLevelType w:val="hybridMultilevel"/>
    <w:tmpl w:val="CA967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186B7764"/>
    <w:multiLevelType w:val="multilevel"/>
    <w:tmpl w:val="FA0AF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9643D4A"/>
    <w:multiLevelType w:val="hybridMultilevel"/>
    <w:tmpl w:val="F7A648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A457040"/>
    <w:multiLevelType w:val="multilevel"/>
    <w:tmpl w:val="3C283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A5C75DE"/>
    <w:multiLevelType w:val="multilevel"/>
    <w:tmpl w:val="2F287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A740DF7"/>
    <w:multiLevelType w:val="singleLevel"/>
    <w:tmpl w:val="20360684"/>
    <w:lvl w:ilvl="0">
      <w:start w:val="1"/>
      <w:numFmt w:val="bullet"/>
      <w:pStyle w:val="leadbullet"/>
      <w:lvlText w:val=""/>
      <w:lvlJc w:val="left"/>
      <w:pPr>
        <w:tabs>
          <w:tab w:val="num" w:pos="360"/>
        </w:tabs>
        <w:ind w:left="360" w:hanging="360"/>
      </w:pPr>
      <w:rPr>
        <w:rFonts w:ascii="Symbol" w:hAnsi="Symbol" w:hint="default"/>
      </w:rPr>
    </w:lvl>
  </w:abstractNum>
  <w:abstractNum w:abstractNumId="53" w15:restartNumberingAfterBreak="0">
    <w:nsid w:val="1BC45A3C"/>
    <w:multiLevelType w:val="multilevel"/>
    <w:tmpl w:val="087E13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BFE0364"/>
    <w:multiLevelType w:val="multilevel"/>
    <w:tmpl w:val="8196D0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1D422503"/>
    <w:multiLevelType w:val="multilevel"/>
    <w:tmpl w:val="56601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D8D5987"/>
    <w:multiLevelType w:val="multilevel"/>
    <w:tmpl w:val="8C0C50CE"/>
    <w:lvl w:ilvl="0">
      <w:start w:val="1"/>
      <w:numFmt w:val="upperLetter"/>
      <w:lvlText w:val="%1."/>
      <w:lvlJc w:val="left"/>
      <w:pPr>
        <w:tabs>
          <w:tab w:val="num" w:pos="360"/>
        </w:tabs>
        <w:ind w:left="360" w:hanging="360"/>
      </w:pPr>
    </w:lvl>
    <w:lvl w:ilvl="1" w:tentative="1">
      <w:start w:val="1"/>
      <w:numFmt w:val="upperLetter"/>
      <w:lvlText w:val="%2."/>
      <w:lvlJc w:val="left"/>
      <w:pPr>
        <w:tabs>
          <w:tab w:val="num" w:pos="1080"/>
        </w:tabs>
        <w:ind w:left="1080" w:hanging="360"/>
      </w:pPr>
    </w:lvl>
    <w:lvl w:ilvl="2" w:tentative="1">
      <w:start w:val="1"/>
      <w:numFmt w:val="upperLetter"/>
      <w:lvlText w:val="%3."/>
      <w:lvlJc w:val="left"/>
      <w:pPr>
        <w:tabs>
          <w:tab w:val="num" w:pos="1800"/>
        </w:tabs>
        <w:ind w:left="1800" w:hanging="360"/>
      </w:pPr>
    </w:lvl>
    <w:lvl w:ilvl="3" w:tentative="1">
      <w:start w:val="1"/>
      <w:numFmt w:val="upperLetter"/>
      <w:lvlText w:val="%4."/>
      <w:lvlJc w:val="left"/>
      <w:pPr>
        <w:tabs>
          <w:tab w:val="num" w:pos="2520"/>
        </w:tabs>
        <w:ind w:left="2520" w:hanging="360"/>
      </w:pPr>
    </w:lvl>
    <w:lvl w:ilvl="4" w:tentative="1">
      <w:start w:val="1"/>
      <w:numFmt w:val="upperLetter"/>
      <w:lvlText w:val="%5."/>
      <w:lvlJc w:val="left"/>
      <w:pPr>
        <w:tabs>
          <w:tab w:val="num" w:pos="3240"/>
        </w:tabs>
        <w:ind w:left="3240" w:hanging="360"/>
      </w:pPr>
    </w:lvl>
    <w:lvl w:ilvl="5" w:tentative="1">
      <w:start w:val="1"/>
      <w:numFmt w:val="upperLetter"/>
      <w:lvlText w:val="%6."/>
      <w:lvlJc w:val="left"/>
      <w:pPr>
        <w:tabs>
          <w:tab w:val="num" w:pos="3960"/>
        </w:tabs>
        <w:ind w:left="3960" w:hanging="360"/>
      </w:pPr>
    </w:lvl>
    <w:lvl w:ilvl="6" w:tentative="1">
      <w:start w:val="1"/>
      <w:numFmt w:val="upperLetter"/>
      <w:lvlText w:val="%7."/>
      <w:lvlJc w:val="left"/>
      <w:pPr>
        <w:tabs>
          <w:tab w:val="num" w:pos="4680"/>
        </w:tabs>
        <w:ind w:left="4680" w:hanging="360"/>
      </w:pPr>
    </w:lvl>
    <w:lvl w:ilvl="7" w:tentative="1">
      <w:start w:val="1"/>
      <w:numFmt w:val="upperLetter"/>
      <w:lvlText w:val="%8."/>
      <w:lvlJc w:val="left"/>
      <w:pPr>
        <w:tabs>
          <w:tab w:val="num" w:pos="5400"/>
        </w:tabs>
        <w:ind w:left="5400" w:hanging="360"/>
      </w:pPr>
    </w:lvl>
    <w:lvl w:ilvl="8" w:tentative="1">
      <w:start w:val="1"/>
      <w:numFmt w:val="upperLetter"/>
      <w:lvlText w:val="%9."/>
      <w:lvlJc w:val="left"/>
      <w:pPr>
        <w:tabs>
          <w:tab w:val="num" w:pos="6120"/>
        </w:tabs>
        <w:ind w:left="6120" w:hanging="360"/>
      </w:pPr>
    </w:lvl>
  </w:abstractNum>
  <w:abstractNum w:abstractNumId="57" w15:restartNumberingAfterBreak="0">
    <w:nsid w:val="1DE04CAF"/>
    <w:multiLevelType w:val="multilevel"/>
    <w:tmpl w:val="2C089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E432A60"/>
    <w:multiLevelType w:val="multilevel"/>
    <w:tmpl w:val="B50E9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ED34AC0"/>
    <w:multiLevelType w:val="multilevel"/>
    <w:tmpl w:val="E8A6A4B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0" w15:restartNumberingAfterBreak="0">
    <w:nsid w:val="1F0F3577"/>
    <w:multiLevelType w:val="multilevel"/>
    <w:tmpl w:val="89368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06E4C2E"/>
    <w:multiLevelType w:val="multilevel"/>
    <w:tmpl w:val="75AA6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0C44917"/>
    <w:multiLevelType w:val="hybridMultilevel"/>
    <w:tmpl w:val="257ECBA0"/>
    <w:lvl w:ilvl="0" w:tplc="FFFFFFFF">
      <w:start w:val="1"/>
      <w:numFmt w:val="decimal"/>
      <w:pStyle w:val="List"/>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15:restartNumberingAfterBreak="0">
    <w:nsid w:val="22071E64"/>
    <w:multiLevelType w:val="multilevel"/>
    <w:tmpl w:val="46A8F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23227836"/>
    <w:multiLevelType w:val="hybridMultilevel"/>
    <w:tmpl w:val="26D28B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232A2E15"/>
    <w:multiLevelType w:val="multilevel"/>
    <w:tmpl w:val="1C94A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3B805FA"/>
    <w:multiLevelType w:val="multilevel"/>
    <w:tmpl w:val="D07A5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4341D34"/>
    <w:multiLevelType w:val="hybridMultilevel"/>
    <w:tmpl w:val="FBE87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249D443D"/>
    <w:multiLevelType w:val="multilevel"/>
    <w:tmpl w:val="42EE1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52B2434"/>
    <w:multiLevelType w:val="multilevel"/>
    <w:tmpl w:val="513A912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0" w15:restartNumberingAfterBreak="0">
    <w:nsid w:val="259165C1"/>
    <w:multiLevelType w:val="multilevel"/>
    <w:tmpl w:val="BCB879B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1" w15:restartNumberingAfterBreak="0">
    <w:nsid w:val="25DE6AE3"/>
    <w:multiLevelType w:val="multilevel"/>
    <w:tmpl w:val="BF68A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6CE5DAA"/>
    <w:multiLevelType w:val="multilevel"/>
    <w:tmpl w:val="F426E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6FC4137"/>
    <w:multiLevelType w:val="multilevel"/>
    <w:tmpl w:val="2A66F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74B0F67"/>
    <w:multiLevelType w:val="multilevel"/>
    <w:tmpl w:val="1548B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8CA150E"/>
    <w:multiLevelType w:val="multilevel"/>
    <w:tmpl w:val="CA2C9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9223FEA"/>
    <w:multiLevelType w:val="multilevel"/>
    <w:tmpl w:val="5BEAA52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 w15:restartNumberingAfterBreak="0">
    <w:nsid w:val="298A5AFC"/>
    <w:multiLevelType w:val="multilevel"/>
    <w:tmpl w:val="7C927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9CA67F5"/>
    <w:multiLevelType w:val="multilevel"/>
    <w:tmpl w:val="C554A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CEC2548"/>
    <w:multiLevelType w:val="multilevel"/>
    <w:tmpl w:val="E2BCE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D1F43AB"/>
    <w:multiLevelType w:val="multilevel"/>
    <w:tmpl w:val="89D2C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DDB6F7B"/>
    <w:multiLevelType w:val="multilevel"/>
    <w:tmpl w:val="3AC88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DEB3F1F"/>
    <w:multiLevelType w:val="multilevel"/>
    <w:tmpl w:val="9F8C5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2DFD795F"/>
    <w:multiLevelType w:val="multilevel"/>
    <w:tmpl w:val="0E2E5C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4" w15:restartNumberingAfterBreak="0">
    <w:nsid w:val="2E996022"/>
    <w:multiLevelType w:val="multilevel"/>
    <w:tmpl w:val="6E4E0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30212772"/>
    <w:multiLevelType w:val="multilevel"/>
    <w:tmpl w:val="15EC7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09B6D28"/>
    <w:multiLevelType w:val="multilevel"/>
    <w:tmpl w:val="DF88E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0DA4DC5"/>
    <w:multiLevelType w:val="multilevel"/>
    <w:tmpl w:val="7D467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1013970"/>
    <w:multiLevelType w:val="multilevel"/>
    <w:tmpl w:val="6FCC6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31FA7F0C"/>
    <w:multiLevelType w:val="multilevel"/>
    <w:tmpl w:val="8BDE6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320C36AA"/>
    <w:multiLevelType w:val="multilevel"/>
    <w:tmpl w:val="CED2F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22E40AE"/>
    <w:multiLevelType w:val="multilevel"/>
    <w:tmpl w:val="263C1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23A235F"/>
    <w:multiLevelType w:val="multilevel"/>
    <w:tmpl w:val="3CE0F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2494E33"/>
    <w:multiLevelType w:val="multilevel"/>
    <w:tmpl w:val="A1CCA87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4" w15:restartNumberingAfterBreak="0">
    <w:nsid w:val="32E66907"/>
    <w:multiLevelType w:val="multilevel"/>
    <w:tmpl w:val="E6329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337A7E84"/>
    <w:multiLevelType w:val="multilevel"/>
    <w:tmpl w:val="CCC4F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35360A56"/>
    <w:multiLevelType w:val="multilevel"/>
    <w:tmpl w:val="521EA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35705699"/>
    <w:multiLevelType w:val="hybridMultilevel"/>
    <w:tmpl w:val="F3688C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35DF602E"/>
    <w:multiLevelType w:val="hybridMultilevel"/>
    <w:tmpl w:val="0A1C2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35F36717"/>
    <w:multiLevelType w:val="multilevel"/>
    <w:tmpl w:val="3E3AB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37032C0D"/>
    <w:multiLevelType w:val="multilevel"/>
    <w:tmpl w:val="47D40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378F29EA"/>
    <w:multiLevelType w:val="hybridMultilevel"/>
    <w:tmpl w:val="56849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37AF04CA"/>
    <w:multiLevelType w:val="singleLevel"/>
    <w:tmpl w:val="CD32A14C"/>
    <w:lvl w:ilvl="0">
      <w:start w:val="1"/>
      <w:numFmt w:val="decimal"/>
      <w:pStyle w:val="ParagraphIndentedRegular"/>
      <w:lvlText w:val="%1."/>
      <w:lvlJc w:val="left"/>
      <w:pPr>
        <w:tabs>
          <w:tab w:val="num" w:pos="1368"/>
        </w:tabs>
        <w:ind w:left="1368" w:hanging="360"/>
      </w:pPr>
      <w:rPr>
        <w:rFonts w:ascii="Times New Roman" w:hAnsi="Times New Roman" w:hint="default"/>
        <w:b w:val="0"/>
        <w:i w:val="0"/>
      </w:rPr>
    </w:lvl>
  </w:abstractNum>
  <w:abstractNum w:abstractNumId="103" w15:restartNumberingAfterBreak="0">
    <w:nsid w:val="37D1105C"/>
    <w:multiLevelType w:val="multilevel"/>
    <w:tmpl w:val="986AC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8B83D02"/>
    <w:multiLevelType w:val="multilevel"/>
    <w:tmpl w:val="53E62C5E"/>
    <w:lvl w:ilvl="0">
      <w:start w:val="4"/>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05" w15:restartNumberingAfterBreak="0">
    <w:nsid w:val="38DD23F7"/>
    <w:multiLevelType w:val="multilevel"/>
    <w:tmpl w:val="F89E5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39E94D32"/>
    <w:multiLevelType w:val="multilevel"/>
    <w:tmpl w:val="54CED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A35557C"/>
    <w:multiLevelType w:val="hybridMultilevel"/>
    <w:tmpl w:val="9AF8882E"/>
    <w:lvl w:ilvl="0" w:tplc="FFFFFFFF">
      <w:start w:val="1"/>
      <w:numFmt w:val="bullet"/>
      <w:pStyle w:val="ParagraphX"/>
      <w:lvlText w:val=""/>
      <w:lvlJc w:val="left"/>
      <w:pPr>
        <w:tabs>
          <w:tab w:val="num" w:pos="1008"/>
        </w:tabs>
        <w:ind w:left="1008" w:hanging="360"/>
      </w:pPr>
      <w:rPr>
        <w:rFonts w:ascii="Symbol" w:hAnsi="Symbol" w:hint="default"/>
      </w:rPr>
    </w:lvl>
    <w:lvl w:ilvl="1" w:tplc="FFFFFFFF" w:tentative="1">
      <w:start w:val="1"/>
      <w:numFmt w:val="bullet"/>
      <w:lvlText w:val="o"/>
      <w:lvlJc w:val="left"/>
      <w:pPr>
        <w:tabs>
          <w:tab w:val="num" w:pos="1728"/>
        </w:tabs>
        <w:ind w:left="1728" w:hanging="360"/>
      </w:pPr>
      <w:rPr>
        <w:rFonts w:ascii="Courier New" w:hAnsi="Courier New" w:hint="default"/>
      </w:rPr>
    </w:lvl>
    <w:lvl w:ilvl="2" w:tplc="FFFFFFFF" w:tentative="1">
      <w:start w:val="1"/>
      <w:numFmt w:val="bullet"/>
      <w:lvlText w:val=""/>
      <w:lvlJc w:val="left"/>
      <w:pPr>
        <w:tabs>
          <w:tab w:val="num" w:pos="2448"/>
        </w:tabs>
        <w:ind w:left="2448" w:hanging="360"/>
      </w:pPr>
      <w:rPr>
        <w:rFonts w:ascii="Wingdings" w:hAnsi="Wingdings" w:hint="default"/>
      </w:rPr>
    </w:lvl>
    <w:lvl w:ilvl="3" w:tplc="FFFFFFFF" w:tentative="1">
      <w:start w:val="1"/>
      <w:numFmt w:val="bullet"/>
      <w:lvlText w:val=""/>
      <w:lvlJc w:val="left"/>
      <w:pPr>
        <w:tabs>
          <w:tab w:val="num" w:pos="3168"/>
        </w:tabs>
        <w:ind w:left="3168" w:hanging="360"/>
      </w:pPr>
      <w:rPr>
        <w:rFonts w:ascii="Symbol" w:hAnsi="Symbol" w:hint="default"/>
      </w:rPr>
    </w:lvl>
    <w:lvl w:ilvl="4" w:tplc="FFFFFFFF" w:tentative="1">
      <w:start w:val="1"/>
      <w:numFmt w:val="bullet"/>
      <w:lvlText w:val="o"/>
      <w:lvlJc w:val="left"/>
      <w:pPr>
        <w:tabs>
          <w:tab w:val="num" w:pos="3888"/>
        </w:tabs>
        <w:ind w:left="3888" w:hanging="360"/>
      </w:pPr>
      <w:rPr>
        <w:rFonts w:ascii="Courier New" w:hAnsi="Courier New" w:hint="default"/>
      </w:rPr>
    </w:lvl>
    <w:lvl w:ilvl="5" w:tplc="FFFFFFFF" w:tentative="1">
      <w:start w:val="1"/>
      <w:numFmt w:val="bullet"/>
      <w:lvlText w:val=""/>
      <w:lvlJc w:val="left"/>
      <w:pPr>
        <w:tabs>
          <w:tab w:val="num" w:pos="4608"/>
        </w:tabs>
        <w:ind w:left="4608" w:hanging="360"/>
      </w:pPr>
      <w:rPr>
        <w:rFonts w:ascii="Wingdings" w:hAnsi="Wingdings" w:hint="default"/>
      </w:rPr>
    </w:lvl>
    <w:lvl w:ilvl="6" w:tplc="FFFFFFFF" w:tentative="1">
      <w:start w:val="1"/>
      <w:numFmt w:val="bullet"/>
      <w:lvlText w:val=""/>
      <w:lvlJc w:val="left"/>
      <w:pPr>
        <w:tabs>
          <w:tab w:val="num" w:pos="5328"/>
        </w:tabs>
        <w:ind w:left="5328" w:hanging="360"/>
      </w:pPr>
      <w:rPr>
        <w:rFonts w:ascii="Symbol" w:hAnsi="Symbol" w:hint="default"/>
      </w:rPr>
    </w:lvl>
    <w:lvl w:ilvl="7" w:tplc="FFFFFFFF" w:tentative="1">
      <w:start w:val="1"/>
      <w:numFmt w:val="bullet"/>
      <w:lvlText w:val="o"/>
      <w:lvlJc w:val="left"/>
      <w:pPr>
        <w:tabs>
          <w:tab w:val="num" w:pos="6048"/>
        </w:tabs>
        <w:ind w:left="6048" w:hanging="360"/>
      </w:pPr>
      <w:rPr>
        <w:rFonts w:ascii="Courier New" w:hAnsi="Courier New" w:hint="default"/>
      </w:rPr>
    </w:lvl>
    <w:lvl w:ilvl="8" w:tplc="FFFFFFFF" w:tentative="1">
      <w:start w:val="1"/>
      <w:numFmt w:val="bullet"/>
      <w:lvlText w:val=""/>
      <w:lvlJc w:val="left"/>
      <w:pPr>
        <w:tabs>
          <w:tab w:val="num" w:pos="6768"/>
        </w:tabs>
        <w:ind w:left="6768" w:hanging="360"/>
      </w:pPr>
      <w:rPr>
        <w:rFonts w:ascii="Wingdings" w:hAnsi="Wingdings" w:hint="default"/>
      </w:rPr>
    </w:lvl>
  </w:abstractNum>
  <w:abstractNum w:abstractNumId="108" w15:restartNumberingAfterBreak="0">
    <w:nsid w:val="3AE46E77"/>
    <w:multiLevelType w:val="hybridMultilevel"/>
    <w:tmpl w:val="4FDAC0C0"/>
    <w:lvl w:ilvl="0" w:tplc="A424952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3B7A01A5"/>
    <w:multiLevelType w:val="multilevel"/>
    <w:tmpl w:val="7EC6F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BD77682"/>
    <w:multiLevelType w:val="multilevel"/>
    <w:tmpl w:val="4CA84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3C0957C4"/>
    <w:multiLevelType w:val="multilevel"/>
    <w:tmpl w:val="7C52C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3D441D72"/>
    <w:multiLevelType w:val="multilevel"/>
    <w:tmpl w:val="C75A7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3D867396"/>
    <w:multiLevelType w:val="multilevel"/>
    <w:tmpl w:val="05DE8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E2250F0"/>
    <w:multiLevelType w:val="multilevel"/>
    <w:tmpl w:val="B9244C32"/>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5" w15:restartNumberingAfterBreak="0">
    <w:nsid w:val="3E4A52B9"/>
    <w:multiLevelType w:val="multilevel"/>
    <w:tmpl w:val="7D3E1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E8D65FD"/>
    <w:multiLevelType w:val="multilevel"/>
    <w:tmpl w:val="C8D04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F7D4E6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8" w15:restartNumberingAfterBreak="0">
    <w:nsid w:val="3FFA18D3"/>
    <w:multiLevelType w:val="multilevel"/>
    <w:tmpl w:val="F3FEF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403F5F9C"/>
    <w:multiLevelType w:val="multilevel"/>
    <w:tmpl w:val="7D186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40717134"/>
    <w:multiLevelType w:val="multilevel"/>
    <w:tmpl w:val="2E386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407A3C75"/>
    <w:multiLevelType w:val="multilevel"/>
    <w:tmpl w:val="30B86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408567FA"/>
    <w:multiLevelType w:val="multilevel"/>
    <w:tmpl w:val="FF60C51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23" w15:restartNumberingAfterBreak="0">
    <w:nsid w:val="4122021F"/>
    <w:multiLevelType w:val="hybridMultilevel"/>
    <w:tmpl w:val="1F0EA0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41494215"/>
    <w:multiLevelType w:val="multilevel"/>
    <w:tmpl w:val="E6F4C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43961BBE"/>
    <w:multiLevelType w:val="multilevel"/>
    <w:tmpl w:val="1DF8F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4761BB0"/>
    <w:multiLevelType w:val="multilevel"/>
    <w:tmpl w:val="B1268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44BC1BE8"/>
    <w:multiLevelType w:val="multilevel"/>
    <w:tmpl w:val="B16C281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8" w15:restartNumberingAfterBreak="0">
    <w:nsid w:val="46905501"/>
    <w:multiLevelType w:val="multilevel"/>
    <w:tmpl w:val="B3F8A37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9" w15:restartNumberingAfterBreak="0">
    <w:nsid w:val="47683019"/>
    <w:multiLevelType w:val="multilevel"/>
    <w:tmpl w:val="C9147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7F00C2A"/>
    <w:multiLevelType w:val="multilevel"/>
    <w:tmpl w:val="9168A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481E6062"/>
    <w:multiLevelType w:val="multilevel"/>
    <w:tmpl w:val="BDD87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95B5CA6"/>
    <w:multiLevelType w:val="multilevel"/>
    <w:tmpl w:val="2BEA2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49A61BB0"/>
    <w:multiLevelType w:val="multilevel"/>
    <w:tmpl w:val="E2964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9C42CE9"/>
    <w:multiLevelType w:val="multilevel"/>
    <w:tmpl w:val="29561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49FB56CF"/>
    <w:multiLevelType w:val="multilevel"/>
    <w:tmpl w:val="FC40B65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4A281703"/>
    <w:multiLevelType w:val="multilevel"/>
    <w:tmpl w:val="E73EF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4A43286D"/>
    <w:multiLevelType w:val="multilevel"/>
    <w:tmpl w:val="2E12E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4A87506F"/>
    <w:multiLevelType w:val="multilevel"/>
    <w:tmpl w:val="E64ED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B25196E"/>
    <w:multiLevelType w:val="multilevel"/>
    <w:tmpl w:val="84F08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B3E4681"/>
    <w:multiLevelType w:val="multilevel"/>
    <w:tmpl w:val="1C2AE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4B5B3153"/>
    <w:multiLevelType w:val="multilevel"/>
    <w:tmpl w:val="090EE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4B665B94"/>
    <w:multiLevelType w:val="multilevel"/>
    <w:tmpl w:val="1376E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4CBB5A32"/>
    <w:multiLevelType w:val="singleLevel"/>
    <w:tmpl w:val="CBE46AAE"/>
    <w:lvl w:ilvl="0">
      <w:start w:val="1"/>
      <w:numFmt w:val="bullet"/>
      <w:pStyle w:val="ParagraphIndentedBold"/>
      <w:lvlText w:val=""/>
      <w:lvlJc w:val="left"/>
      <w:pPr>
        <w:tabs>
          <w:tab w:val="num" w:pos="360"/>
        </w:tabs>
        <w:ind w:left="360" w:hanging="360"/>
      </w:pPr>
      <w:rPr>
        <w:rFonts w:ascii="Symbol" w:hAnsi="Symbol" w:hint="default"/>
        <w:sz w:val="22"/>
      </w:rPr>
    </w:lvl>
  </w:abstractNum>
  <w:abstractNum w:abstractNumId="144" w15:restartNumberingAfterBreak="0">
    <w:nsid w:val="4E22346C"/>
    <w:multiLevelType w:val="multilevel"/>
    <w:tmpl w:val="82AC8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4E375F30"/>
    <w:multiLevelType w:val="hybridMultilevel"/>
    <w:tmpl w:val="E04206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50685CE7"/>
    <w:multiLevelType w:val="multilevel"/>
    <w:tmpl w:val="8CCCEF7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7" w15:restartNumberingAfterBreak="0">
    <w:nsid w:val="51200A0D"/>
    <w:multiLevelType w:val="multilevel"/>
    <w:tmpl w:val="7EF4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51A7355B"/>
    <w:multiLevelType w:val="multilevel"/>
    <w:tmpl w:val="3DEAB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52460F55"/>
    <w:multiLevelType w:val="multilevel"/>
    <w:tmpl w:val="A972F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52695A00"/>
    <w:multiLevelType w:val="multilevel"/>
    <w:tmpl w:val="083C5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53B22D6A"/>
    <w:multiLevelType w:val="multilevel"/>
    <w:tmpl w:val="CB7AC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53EC4D27"/>
    <w:multiLevelType w:val="multilevel"/>
    <w:tmpl w:val="439C40FE"/>
    <w:lvl w:ilvl="0">
      <w:start w:val="1"/>
      <w:numFmt w:val="decimal"/>
      <w:lvlText w:val="%1."/>
      <w:lvlJc w:val="left"/>
      <w:pPr>
        <w:tabs>
          <w:tab w:val="num" w:pos="720"/>
        </w:tabs>
        <w:ind w:left="720" w:hanging="360"/>
      </w:pPr>
      <w:rPr>
        <w:rFonts w:hint="default"/>
      </w:rPr>
    </w:lvl>
    <w:lvl w:ilvl="1">
      <w:start w:val="1"/>
      <w:numFmt w:val="lowerLetter"/>
      <w:lvlText w:val="%2."/>
      <w:lvlJc w:val="left"/>
      <w:pPr>
        <w:ind w:left="1368" w:hanging="576"/>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53" w15:restartNumberingAfterBreak="0">
    <w:nsid w:val="5442247C"/>
    <w:multiLevelType w:val="multilevel"/>
    <w:tmpl w:val="C8FE3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5459233C"/>
    <w:multiLevelType w:val="multilevel"/>
    <w:tmpl w:val="CE52D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557950EF"/>
    <w:multiLevelType w:val="multilevel"/>
    <w:tmpl w:val="67F0D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5702381C"/>
    <w:multiLevelType w:val="multilevel"/>
    <w:tmpl w:val="701A0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5AEF449E"/>
    <w:multiLevelType w:val="multilevel"/>
    <w:tmpl w:val="471ED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5B727B5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5DA016B6"/>
    <w:multiLevelType w:val="multilevel"/>
    <w:tmpl w:val="D1740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5DE73B17"/>
    <w:multiLevelType w:val="multilevel"/>
    <w:tmpl w:val="25904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5E09573B"/>
    <w:multiLevelType w:val="multilevel"/>
    <w:tmpl w:val="70DE89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5F9B7BC2"/>
    <w:multiLevelType w:val="multilevel"/>
    <w:tmpl w:val="1E12E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0DF124E"/>
    <w:multiLevelType w:val="multilevel"/>
    <w:tmpl w:val="FFDA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1245A64"/>
    <w:multiLevelType w:val="multilevel"/>
    <w:tmpl w:val="C99A8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616527BA"/>
    <w:multiLevelType w:val="multilevel"/>
    <w:tmpl w:val="AF921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62110229"/>
    <w:multiLevelType w:val="multilevel"/>
    <w:tmpl w:val="200A7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62424B91"/>
    <w:multiLevelType w:val="multilevel"/>
    <w:tmpl w:val="71902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2745902"/>
    <w:multiLevelType w:val="multilevel"/>
    <w:tmpl w:val="EA882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62E23376"/>
    <w:multiLevelType w:val="multilevel"/>
    <w:tmpl w:val="D856DF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65B229B3"/>
    <w:multiLevelType w:val="multilevel"/>
    <w:tmpl w:val="F2BA9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668E2136"/>
    <w:multiLevelType w:val="multilevel"/>
    <w:tmpl w:val="75469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66AF03D7"/>
    <w:multiLevelType w:val="multilevel"/>
    <w:tmpl w:val="E3C0DC8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3" w15:restartNumberingAfterBreak="0">
    <w:nsid w:val="68443919"/>
    <w:multiLevelType w:val="multilevel"/>
    <w:tmpl w:val="56B49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9A65DA8"/>
    <w:multiLevelType w:val="multilevel"/>
    <w:tmpl w:val="78108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6AD70B7C"/>
    <w:multiLevelType w:val="multilevel"/>
    <w:tmpl w:val="AE904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6BA13D5F"/>
    <w:multiLevelType w:val="multilevel"/>
    <w:tmpl w:val="37F88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6C27520E"/>
    <w:multiLevelType w:val="multilevel"/>
    <w:tmpl w:val="2D825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6E731086"/>
    <w:multiLevelType w:val="multilevel"/>
    <w:tmpl w:val="44586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706E720D"/>
    <w:multiLevelType w:val="multilevel"/>
    <w:tmpl w:val="7BACF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710E67D9"/>
    <w:multiLevelType w:val="multilevel"/>
    <w:tmpl w:val="6FB4C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718848A9"/>
    <w:multiLevelType w:val="multilevel"/>
    <w:tmpl w:val="61F42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71D244FF"/>
    <w:multiLevelType w:val="multilevel"/>
    <w:tmpl w:val="48625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15:restartNumberingAfterBreak="0">
    <w:nsid w:val="727A764E"/>
    <w:multiLevelType w:val="multilevel"/>
    <w:tmpl w:val="DADE0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728F381A"/>
    <w:multiLevelType w:val="multilevel"/>
    <w:tmpl w:val="F0D01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72D76138"/>
    <w:multiLevelType w:val="multilevel"/>
    <w:tmpl w:val="BEC2C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73BD686E"/>
    <w:multiLevelType w:val="multilevel"/>
    <w:tmpl w:val="11622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74BC176C"/>
    <w:multiLevelType w:val="multilevel"/>
    <w:tmpl w:val="5CAA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77467751"/>
    <w:multiLevelType w:val="multilevel"/>
    <w:tmpl w:val="6546C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8187F4D"/>
    <w:multiLevelType w:val="multilevel"/>
    <w:tmpl w:val="258CD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788F4A31"/>
    <w:multiLevelType w:val="multilevel"/>
    <w:tmpl w:val="04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1" w15:restartNumberingAfterBreak="0">
    <w:nsid w:val="78BF1045"/>
    <w:multiLevelType w:val="multilevel"/>
    <w:tmpl w:val="58F8B0A6"/>
    <w:lvl w:ilvl="0">
      <w:start w:val="1"/>
      <w:numFmt w:val="decimal"/>
      <w:lvlText w:val="%1."/>
      <w:lvlJc w:val="left"/>
      <w:pPr>
        <w:tabs>
          <w:tab w:val="num" w:pos="360"/>
        </w:tabs>
        <w:ind w:left="360" w:hanging="360"/>
      </w:pPr>
    </w:lvl>
    <w:lvl w:ilvl="1">
      <w:start w:val="1"/>
      <w:numFmt w:val="bullet"/>
      <w:lvlText w:val=""/>
      <w:lvlJc w:val="left"/>
      <w:pPr>
        <w:ind w:left="108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2" w15:restartNumberingAfterBreak="0">
    <w:nsid w:val="78D135B7"/>
    <w:multiLevelType w:val="multilevel"/>
    <w:tmpl w:val="BE88FB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79144AA6"/>
    <w:multiLevelType w:val="multilevel"/>
    <w:tmpl w:val="22A22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7B276716"/>
    <w:multiLevelType w:val="multilevel"/>
    <w:tmpl w:val="F9EA4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7BD6122A"/>
    <w:multiLevelType w:val="multilevel"/>
    <w:tmpl w:val="2EC0D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7C867E3B"/>
    <w:multiLevelType w:val="hybridMultilevel"/>
    <w:tmpl w:val="6D1411FC"/>
    <w:lvl w:ilvl="0" w:tplc="FFFFFFFF">
      <w:start w:val="1"/>
      <w:numFmt w:val="bullet"/>
      <w:pStyle w:val="ListBullet"/>
      <w:lvlText w:val=""/>
      <w:lvlJc w:val="left"/>
      <w:pPr>
        <w:tabs>
          <w:tab w:val="num" w:pos="1060"/>
        </w:tabs>
        <w:ind w:left="1060" w:hanging="360"/>
      </w:pPr>
      <w:rPr>
        <w:rFonts w:ascii="Symbol" w:hAnsi="Symbol" w:hint="default"/>
      </w:rPr>
    </w:lvl>
    <w:lvl w:ilvl="1" w:tplc="FFFFFFFF">
      <w:start w:val="1"/>
      <w:numFmt w:val="bullet"/>
      <w:lvlText w:val="o"/>
      <w:lvlJc w:val="left"/>
      <w:pPr>
        <w:tabs>
          <w:tab w:val="num" w:pos="2500"/>
        </w:tabs>
        <w:ind w:left="2500" w:hanging="360"/>
      </w:pPr>
      <w:rPr>
        <w:rFonts w:ascii="Courier New" w:hAnsi="Courier New" w:hint="default"/>
      </w:rPr>
    </w:lvl>
    <w:lvl w:ilvl="2" w:tplc="FFFFFFFF" w:tentative="1">
      <w:start w:val="1"/>
      <w:numFmt w:val="bullet"/>
      <w:lvlText w:val=""/>
      <w:lvlJc w:val="left"/>
      <w:pPr>
        <w:tabs>
          <w:tab w:val="num" w:pos="3220"/>
        </w:tabs>
        <w:ind w:left="3220" w:hanging="360"/>
      </w:pPr>
      <w:rPr>
        <w:rFonts w:ascii="Wingdings" w:hAnsi="Wingdings" w:hint="default"/>
      </w:rPr>
    </w:lvl>
    <w:lvl w:ilvl="3" w:tplc="FFFFFFFF" w:tentative="1">
      <w:start w:val="1"/>
      <w:numFmt w:val="bullet"/>
      <w:lvlText w:val=""/>
      <w:lvlJc w:val="left"/>
      <w:pPr>
        <w:tabs>
          <w:tab w:val="num" w:pos="3940"/>
        </w:tabs>
        <w:ind w:left="3940" w:hanging="360"/>
      </w:pPr>
      <w:rPr>
        <w:rFonts w:ascii="Symbol" w:hAnsi="Symbol" w:hint="default"/>
      </w:rPr>
    </w:lvl>
    <w:lvl w:ilvl="4" w:tplc="FFFFFFFF" w:tentative="1">
      <w:start w:val="1"/>
      <w:numFmt w:val="bullet"/>
      <w:lvlText w:val="o"/>
      <w:lvlJc w:val="left"/>
      <w:pPr>
        <w:tabs>
          <w:tab w:val="num" w:pos="4660"/>
        </w:tabs>
        <w:ind w:left="4660" w:hanging="360"/>
      </w:pPr>
      <w:rPr>
        <w:rFonts w:ascii="Courier New" w:hAnsi="Courier New" w:hint="default"/>
      </w:rPr>
    </w:lvl>
    <w:lvl w:ilvl="5" w:tplc="FFFFFFFF" w:tentative="1">
      <w:start w:val="1"/>
      <w:numFmt w:val="bullet"/>
      <w:lvlText w:val=""/>
      <w:lvlJc w:val="left"/>
      <w:pPr>
        <w:tabs>
          <w:tab w:val="num" w:pos="5380"/>
        </w:tabs>
        <w:ind w:left="5380" w:hanging="360"/>
      </w:pPr>
      <w:rPr>
        <w:rFonts w:ascii="Wingdings" w:hAnsi="Wingdings" w:hint="default"/>
      </w:rPr>
    </w:lvl>
    <w:lvl w:ilvl="6" w:tplc="FFFFFFFF" w:tentative="1">
      <w:start w:val="1"/>
      <w:numFmt w:val="bullet"/>
      <w:lvlText w:val=""/>
      <w:lvlJc w:val="left"/>
      <w:pPr>
        <w:tabs>
          <w:tab w:val="num" w:pos="6100"/>
        </w:tabs>
        <w:ind w:left="6100" w:hanging="360"/>
      </w:pPr>
      <w:rPr>
        <w:rFonts w:ascii="Symbol" w:hAnsi="Symbol" w:hint="default"/>
      </w:rPr>
    </w:lvl>
    <w:lvl w:ilvl="7" w:tplc="FFFFFFFF" w:tentative="1">
      <w:start w:val="1"/>
      <w:numFmt w:val="bullet"/>
      <w:lvlText w:val="o"/>
      <w:lvlJc w:val="left"/>
      <w:pPr>
        <w:tabs>
          <w:tab w:val="num" w:pos="6820"/>
        </w:tabs>
        <w:ind w:left="6820" w:hanging="360"/>
      </w:pPr>
      <w:rPr>
        <w:rFonts w:ascii="Courier New" w:hAnsi="Courier New" w:hint="default"/>
      </w:rPr>
    </w:lvl>
    <w:lvl w:ilvl="8" w:tplc="FFFFFFFF" w:tentative="1">
      <w:start w:val="1"/>
      <w:numFmt w:val="bullet"/>
      <w:lvlText w:val=""/>
      <w:lvlJc w:val="left"/>
      <w:pPr>
        <w:tabs>
          <w:tab w:val="num" w:pos="7540"/>
        </w:tabs>
        <w:ind w:left="7540" w:hanging="360"/>
      </w:pPr>
      <w:rPr>
        <w:rFonts w:ascii="Wingdings" w:hAnsi="Wingdings" w:hint="default"/>
      </w:rPr>
    </w:lvl>
  </w:abstractNum>
  <w:abstractNum w:abstractNumId="197" w15:restartNumberingAfterBreak="0">
    <w:nsid w:val="7E9979C0"/>
    <w:multiLevelType w:val="multilevel"/>
    <w:tmpl w:val="2CEEF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7F0379D2"/>
    <w:multiLevelType w:val="multilevel"/>
    <w:tmpl w:val="93BE7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15:restartNumberingAfterBreak="0">
    <w:nsid w:val="7FE5533F"/>
    <w:multiLevelType w:val="multilevel"/>
    <w:tmpl w:val="BFDAC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9797007">
    <w:abstractNumId w:val="151"/>
  </w:num>
  <w:num w:numId="2" w16cid:durableId="1867281704">
    <w:abstractNumId w:val="12"/>
  </w:num>
  <w:num w:numId="3" w16cid:durableId="1711033120">
    <w:abstractNumId w:val="157"/>
  </w:num>
  <w:num w:numId="4" w16cid:durableId="65764380">
    <w:abstractNumId w:val="154"/>
  </w:num>
  <w:num w:numId="5" w16cid:durableId="1682008994">
    <w:abstractNumId w:val="86"/>
  </w:num>
  <w:num w:numId="6" w16cid:durableId="1387491166">
    <w:abstractNumId w:val="167"/>
  </w:num>
  <w:num w:numId="7" w16cid:durableId="215169903">
    <w:abstractNumId w:val="103"/>
  </w:num>
  <w:num w:numId="8" w16cid:durableId="292714093">
    <w:abstractNumId w:val="58"/>
  </w:num>
  <w:num w:numId="9" w16cid:durableId="490758278">
    <w:abstractNumId w:val="37"/>
  </w:num>
  <w:num w:numId="10" w16cid:durableId="2045978921">
    <w:abstractNumId w:val="87"/>
  </w:num>
  <w:num w:numId="11" w16cid:durableId="1046223445">
    <w:abstractNumId w:val="147"/>
  </w:num>
  <w:num w:numId="12" w16cid:durableId="128788965">
    <w:abstractNumId w:val="62"/>
  </w:num>
  <w:num w:numId="13" w16cid:durableId="2090231067">
    <w:abstractNumId w:val="107"/>
  </w:num>
  <w:num w:numId="14" w16cid:durableId="1623883093">
    <w:abstractNumId w:val="10"/>
  </w:num>
  <w:num w:numId="15" w16cid:durableId="468521293">
    <w:abstractNumId w:val="4"/>
  </w:num>
  <w:num w:numId="16" w16cid:durableId="1276013046">
    <w:abstractNumId w:val="143"/>
  </w:num>
  <w:num w:numId="17" w16cid:durableId="1918247611">
    <w:abstractNumId w:val="102"/>
  </w:num>
  <w:num w:numId="18" w16cid:durableId="1704790347">
    <w:abstractNumId w:val="52"/>
  </w:num>
  <w:num w:numId="19" w16cid:durableId="1618028660">
    <w:abstractNumId w:val="196"/>
  </w:num>
  <w:num w:numId="20" w16cid:durableId="151340176">
    <w:abstractNumId w:val="55"/>
  </w:num>
  <w:num w:numId="21" w16cid:durableId="1142236598">
    <w:abstractNumId w:val="133"/>
  </w:num>
  <w:num w:numId="22" w16cid:durableId="250554599">
    <w:abstractNumId w:val="116"/>
  </w:num>
  <w:num w:numId="23" w16cid:durableId="79570354">
    <w:abstractNumId w:val="112"/>
  </w:num>
  <w:num w:numId="24" w16cid:durableId="116409032">
    <w:abstractNumId w:val="138"/>
  </w:num>
  <w:num w:numId="25" w16cid:durableId="1654719968">
    <w:abstractNumId w:val="131"/>
  </w:num>
  <w:num w:numId="26" w16cid:durableId="137693993">
    <w:abstractNumId w:val="115"/>
  </w:num>
  <w:num w:numId="27" w16cid:durableId="2122383718">
    <w:abstractNumId w:val="75"/>
  </w:num>
  <w:num w:numId="28" w16cid:durableId="1110664494">
    <w:abstractNumId w:val="90"/>
  </w:num>
  <w:num w:numId="29" w16cid:durableId="1143278573">
    <w:abstractNumId w:val="16"/>
  </w:num>
  <w:num w:numId="30" w16cid:durableId="1118988094">
    <w:abstractNumId w:val="77"/>
  </w:num>
  <w:num w:numId="31" w16cid:durableId="288365559">
    <w:abstractNumId w:val="184"/>
  </w:num>
  <w:num w:numId="32" w16cid:durableId="671379001">
    <w:abstractNumId w:val="156"/>
  </w:num>
  <w:num w:numId="33" w16cid:durableId="638925320">
    <w:abstractNumId w:val="183"/>
  </w:num>
  <w:num w:numId="34" w16cid:durableId="583223749">
    <w:abstractNumId w:val="78"/>
  </w:num>
  <w:num w:numId="35" w16cid:durableId="1584297415">
    <w:abstractNumId w:val="46"/>
  </w:num>
  <w:num w:numId="36" w16cid:durableId="1681349099">
    <w:abstractNumId w:val="189"/>
  </w:num>
  <w:num w:numId="37" w16cid:durableId="1374696706">
    <w:abstractNumId w:val="85"/>
  </w:num>
  <w:num w:numId="38" w16cid:durableId="1875651249">
    <w:abstractNumId w:val="25"/>
  </w:num>
  <w:num w:numId="39" w16cid:durableId="1666319908">
    <w:abstractNumId w:val="39"/>
  </w:num>
  <w:num w:numId="40" w16cid:durableId="476069266">
    <w:abstractNumId w:val="164"/>
  </w:num>
  <w:num w:numId="41" w16cid:durableId="1573463417">
    <w:abstractNumId w:val="117"/>
  </w:num>
  <w:num w:numId="42" w16cid:durableId="94908323">
    <w:abstractNumId w:val="182"/>
  </w:num>
  <w:num w:numId="43" w16cid:durableId="2009671123">
    <w:abstractNumId w:val="70"/>
  </w:num>
  <w:num w:numId="44" w16cid:durableId="616134402">
    <w:abstractNumId w:val="20"/>
  </w:num>
  <w:num w:numId="45" w16cid:durableId="1071150657">
    <w:abstractNumId w:val="84"/>
  </w:num>
  <w:num w:numId="46" w16cid:durableId="1096361087">
    <w:abstractNumId w:val="129"/>
  </w:num>
  <w:num w:numId="47" w16cid:durableId="409809759">
    <w:abstractNumId w:val="14"/>
  </w:num>
  <w:num w:numId="48" w16cid:durableId="597719541">
    <w:abstractNumId w:val="33"/>
  </w:num>
  <w:num w:numId="49" w16cid:durableId="1238906201">
    <w:abstractNumId w:val="135"/>
  </w:num>
  <w:num w:numId="50" w16cid:durableId="162211612">
    <w:abstractNumId w:val="74"/>
  </w:num>
  <w:num w:numId="51" w16cid:durableId="544680151">
    <w:abstractNumId w:val="17"/>
  </w:num>
  <w:num w:numId="52" w16cid:durableId="451049490">
    <w:abstractNumId w:val="88"/>
  </w:num>
  <w:num w:numId="53" w16cid:durableId="1689138838">
    <w:abstractNumId w:val="68"/>
  </w:num>
  <w:num w:numId="54" w16cid:durableId="495001862">
    <w:abstractNumId w:val="132"/>
  </w:num>
  <w:num w:numId="55" w16cid:durableId="837577823">
    <w:abstractNumId w:val="136"/>
  </w:num>
  <w:num w:numId="56" w16cid:durableId="2046982737">
    <w:abstractNumId w:val="13"/>
  </w:num>
  <w:num w:numId="57" w16cid:durableId="1329410060">
    <w:abstractNumId w:val="24"/>
  </w:num>
  <w:num w:numId="58" w16cid:durableId="598298258">
    <w:abstractNumId w:val="92"/>
  </w:num>
  <w:num w:numId="59" w16cid:durableId="1293488112">
    <w:abstractNumId w:val="169"/>
  </w:num>
  <w:num w:numId="60" w16cid:durableId="1934506295">
    <w:abstractNumId w:val="28"/>
  </w:num>
  <w:num w:numId="61" w16cid:durableId="2037849329">
    <w:abstractNumId w:val="91"/>
  </w:num>
  <w:num w:numId="62" w16cid:durableId="334191613">
    <w:abstractNumId w:val="99"/>
  </w:num>
  <w:num w:numId="63" w16cid:durableId="457919219">
    <w:abstractNumId w:val="105"/>
  </w:num>
  <w:num w:numId="64" w16cid:durableId="1961956495">
    <w:abstractNumId w:val="53"/>
  </w:num>
  <w:num w:numId="65" w16cid:durableId="563372022">
    <w:abstractNumId w:val="126"/>
  </w:num>
  <w:num w:numId="66" w16cid:durableId="1736855796">
    <w:abstractNumId w:val="83"/>
  </w:num>
  <w:num w:numId="67" w16cid:durableId="1775633959">
    <w:abstractNumId w:val="0"/>
  </w:num>
  <w:num w:numId="68" w16cid:durableId="1933589654">
    <w:abstractNumId w:val="1"/>
  </w:num>
  <w:num w:numId="69" w16cid:durableId="893614946">
    <w:abstractNumId w:val="190"/>
  </w:num>
  <w:num w:numId="70" w16cid:durableId="1461847072">
    <w:abstractNumId w:val="152"/>
  </w:num>
  <w:num w:numId="71" w16cid:durableId="1471823513">
    <w:abstractNumId w:val="104"/>
  </w:num>
  <w:num w:numId="72" w16cid:durableId="1687291490">
    <w:abstractNumId w:val="122"/>
  </w:num>
  <w:num w:numId="73" w16cid:durableId="1052001650">
    <w:abstractNumId w:val="108"/>
  </w:num>
  <w:num w:numId="74" w16cid:durableId="283662729">
    <w:abstractNumId w:val="3"/>
  </w:num>
  <w:num w:numId="75" w16cid:durableId="495612984">
    <w:abstractNumId w:val="2"/>
  </w:num>
  <w:num w:numId="76" w16cid:durableId="1636762402">
    <w:abstractNumId w:val="134"/>
  </w:num>
  <w:num w:numId="77" w16cid:durableId="1810201679">
    <w:abstractNumId w:val="50"/>
  </w:num>
  <w:num w:numId="78" w16cid:durableId="828714327">
    <w:abstractNumId w:val="19"/>
  </w:num>
  <w:num w:numId="79" w16cid:durableId="393433335">
    <w:abstractNumId w:val="188"/>
  </w:num>
  <w:num w:numId="80" w16cid:durableId="1807966547">
    <w:abstractNumId w:val="36"/>
  </w:num>
  <w:num w:numId="81" w16cid:durableId="1781411572">
    <w:abstractNumId w:val="6"/>
  </w:num>
  <w:num w:numId="82" w16cid:durableId="1878615805">
    <w:abstractNumId w:val="161"/>
  </w:num>
  <w:num w:numId="83" w16cid:durableId="1478181094">
    <w:abstractNumId w:val="140"/>
  </w:num>
  <w:num w:numId="84" w16cid:durableId="35280979">
    <w:abstractNumId w:val="109"/>
  </w:num>
  <w:num w:numId="85" w16cid:durableId="1111516149">
    <w:abstractNumId w:val="173"/>
  </w:num>
  <w:num w:numId="86" w16cid:durableId="1955554209">
    <w:abstractNumId w:val="54"/>
  </w:num>
  <w:num w:numId="87" w16cid:durableId="1568760952">
    <w:abstractNumId w:val="175"/>
  </w:num>
  <w:num w:numId="88" w16cid:durableId="562450446">
    <w:abstractNumId w:val="82"/>
  </w:num>
  <w:num w:numId="89" w16cid:durableId="1957371301">
    <w:abstractNumId w:val="127"/>
  </w:num>
  <w:num w:numId="90" w16cid:durableId="1922055818">
    <w:abstractNumId w:val="137"/>
  </w:num>
  <w:num w:numId="91" w16cid:durableId="2035646096">
    <w:abstractNumId w:val="11"/>
  </w:num>
  <w:num w:numId="92" w16cid:durableId="1037975921">
    <w:abstractNumId w:val="160"/>
  </w:num>
  <w:num w:numId="93" w16cid:durableId="1049304041">
    <w:abstractNumId w:val="119"/>
  </w:num>
  <w:num w:numId="94" w16cid:durableId="2105570997">
    <w:abstractNumId w:val="89"/>
  </w:num>
  <w:num w:numId="95" w16cid:durableId="1332753172">
    <w:abstractNumId w:val="76"/>
  </w:num>
  <w:num w:numId="96" w16cid:durableId="1085106362">
    <w:abstractNumId w:val="144"/>
  </w:num>
  <w:num w:numId="97" w16cid:durableId="1903060694">
    <w:abstractNumId w:val="180"/>
  </w:num>
  <w:num w:numId="98" w16cid:durableId="1713189867">
    <w:abstractNumId w:val="168"/>
  </w:num>
  <w:num w:numId="99" w16cid:durableId="2021657927">
    <w:abstractNumId w:val="40"/>
  </w:num>
  <w:num w:numId="100" w16cid:durableId="2092196532">
    <w:abstractNumId w:val="181"/>
  </w:num>
  <w:num w:numId="101" w16cid:durableId="1901091739">
    <w:abstractNumId w:val="66"/>
  </w:num>
  <w:num w:numId="102" w16cid:durableId="81605308">
    <w:abstractNumId w:val="61"/>
  </w:num>
  <w:num w:numId="103" w16cid:durableId="470367429">
    <w:abstractNumId w:val="18"/>
  </w:num>
  <w:num w:numId="104" w16cid:durableId="418790566">
    <w:abstractNumId w:val="176"/>
  </w:num>
  <w:num w:numId="105" w16cid:durableId="1720781258">
    <w:abstractNumId w:val="195"/>
  </w:num>
  <w:num w:numId="106" w16cid:durableId="755323515">
    <w:abstractNumId w:val="153"/>
  </w:num>
  <w:num w:numId="107" w16cid:durableId="2114355001">
    <w:abstractNumId w:val="197"/>
  </w:num>
  <w:num w:numId="108" w16cid:durableId="339895929">
    <w:abstractNumId w:val="113"/>
  </w:num>
  <w:num w:numId="109" w16cid:durableId="2050493728">
    <w:abstractNumId w:val="174"/>
  </w:num>
  <w:num w:numId="110" w16cid:durableId="1124158310">
    <w:abstractNumId w:val="118"/>
  </w:num>
  <w:num w:numId="111" w16cid:durableId="1501042145">
    <w:abstractNumId w:val="8"/>
  </w:num>
  <w:num w:numId="112" w16cid:durableId="300883816">
    <w:abstractNumId w:val="31"/>
  </w:num>
  <w:num w:numId="113" w16cid:durableId="2144807245">
    <w:abstractNumId w:val="60"/>
  </w:num>
  <w:num w:numId="114" w16cid:durableId="716585131">
    <w:abstractNumId w:val="170"/>
  </w:num>
  <w:num w:numId="115" w16cid:durableId="654183237">
    <w:abstractNumId w:val="51"/>
  </w:num>
  <w:num w:numId="116" w16cid:durableId="300691683">
    <w:abstractNumId w:val="32"/>
  </w:num>
  <w:num w:numId="117" w16cid:durableId="713777466">
    <w:abstractNumId w:val="69"/>
  </w:num>
  <w:num w:numId="118" w16cid:durableId="1154375653">
    <w:abstractNumId w:val="128"/>
  </w:num>
  <w:num w:numId="119" w16cid:durableId="285504944">
    <w:abstractNumId w:val="193"/>
  </w:num>
  <w:num w:numId="120" w16cid:durableId="897477425">
    <w:abstractNumId w:val="110"/>
  </w:num>
  <w:num w:numId="121" w16cid:durableId="316500187">
    <w:abstractNumId w:val="186"/>
  </w:num>
  <w:num w:numId="122" w16cid:durableId="2047245232">
    <w:abstractNumId w:val="5"/>
  </w:num>
  <w:num w:numId="123" w16cid:durableId="1496528229">
    <w:abstractNumId w:val="7"/>
  </w:num>
  <w:num w:numId="124" w16cid:durableId="466242310">
    <w:abstractNumId w:val="41"/>
  </w:num>
  <w:num w:numId="125" w16cid:durableId="1718122003">
    <w:abstractNumId w:val="21"/>
  </w:num>
  <w:num w:numId="126" w16cid:durableId="418136039">
    <w:abstractNumId w:val="44"/>
  </w:num>
  <w:num w:numId="127" w16cid:durableId="903487008">
    <w:abstractNumId w:val="163"/>
  </w:num>
  <w:num w:numId="128" w16cid:durableId="1616863407">
    <w:abstractNumId w:val="23"/>
  </w:num>
  <w:num w:numId="129" w16cid:durableId="1796286270">
    <w:abstractNumId w:val="80"/>
  </w:num>
  <w:num w:numId="130" w16cid:durableId="796532982">
    <w:abstractNumId w:val="198"/>
  </w:num>
  <w:num w:numId="131" w16cid:durableId="955211920">
    <w:abstractNumId w:val="15"/>
  </w:num>
  <w:num w:numId="132" w16cid:durableId="1150369493">
    <w:abstractNumId w:val="121"/>
  </w:num>
  <w:num w:numId="133" w16cid:durableId="959729014">
    <w:abstractNumId w:val="43"/>
  </w:num>
  <w:num w:numId="134" w16cid:durableId="1593470628">
    <w:abstractNumId w:val="71"/>
  </w:num>
  <w:num w:numId="135" w16cid:durableId="1788503821">
    <w:abstractNumId w:val="171"/>
  </w:num>
  <w:num w:numId="136" w16cid:durableId="957954835">
    <w:abstractNumId w:val="114"/>
  </w:num>
  <w:num w:numId="137" w16cid:durableId="185796978">
    <w:abstractNumId w:val="96"/>
  </w:num>
  <w:num w:numId="138" w16cid:durableId="484783930">
    <w:abstractNumId w:val="150"/>
  </w:num>
  <w:num w:numId="139" w16cid:durableId="1770468218">
    <w:abstractNumId w:val="166"/>
  </w:num>
  <w:num w:numId="140" w16cid:durableId="367143185">
    <w:abstractNumId w:val="59"/>
  </w:num>
  <w:num w:numId="141" w16cid:durableId="497961363">
    <w:abstractNumId w:val="177"/>
  </w:num>
  <w:num w:numId="142" w16cid:durableId="1412777308">
    <w:abstractNumId w:val="165"/>
  </w:num>
  <w:num w:numId="143" w16cid:durableId="706640309">
    <w:abstractNumId w:val="142"/>
  </w:num>
  <w:num w:numId="144" w16cid:durableId="1870298608">
    <w:abstractNumId w:val="185"/>
  </w:num>
  <w:num w:numId="145" w16cid:durableId="592200476">
    <w:abstractNumId w:val="9"/>
  </w:num>
  <w:num w:numId="146" w16cid:durableId="1203634711">
    <w:abstractNumId w:val="63"/>
  </w:num>
  <w:num w:numId="147" w16cid:durableId="1640106837">
    <w:abstractNumId w:val="194"/>
  </w:num>
  <w:num w:numId="148" w16cid:durableId="1746412278">
    <w:abstractNumId w:val="125"/>
  </w:num>
  <w:num w:numId="149" w16cid:durableId="2075202130">
    <w:abstractNumId w:val="72"/>
  </w:num>
  <w:num w:numId="150" w16cid:durableId="213003948">
    <w:abstractNumId w:val="27"/>
  </w:num>
  <w:num w:numId="151" w16cid:durableId="1094783049">
    <w:abstractNumId w:val="178"/>
  </w:num>
  <w:num w:numId="152" w16cid:durableId="1719745233">
    <w:abstractNumId w:val="124"/>
  </w:num>
  <w:num w:numId="153" w16cid:durableId="666206005">
    <w:abstractNumId w:val="79"/>
  </w:num>
  <w:num w:numId="154" w16cid:durableId="1769695034">
    <w:abstractNumId w:val="65"/>
  </w:num>
  <w:num w:numId="155" w16cid:durableId="1937135131">
    <w:abstractNumId w:val="162"/>
  </w:num>
  <w:num w:numId="156" w16cid:durableId="140193097">
    <w:abstractNumId w:val="139"/>
  </w:num>
  <w:num w:numId="157" w16cid:durableId="2118720385">
    <w:abstractNumId w:val="187"/>
  </w:num>
  <w:num w:numId="158" w16cid:durableId="1254586179">
    <w:abstractNumId w:val="34"/>
  </w:num>
  <w:num w:numId="159" w16cid:durableId="93329438">
    <w:abstractNumId w:val="93"/>
  </w:num>
  <w:num w:numId="160" w16cid:durableId="1840080740">
    <w:abstractNumId w:val="45"/>
  </w:num>
  <w:num w:numId="161" w16cid:durableId="813109092">
    <w:abstractNumId w:val="155"/>
  </w:num>
  <w:num w:numId="162" w16cid:durableId="624970401">
    <w:abstractNumId w:val="22"/>
  </w:num>
  <w:num w:numId="163" w16cid:durableId="1120808205">
    <w:abstractNumId w:val="56"/>
  </w:num>
  <w:num w:numId="164" w16cid:durableId="249698178">
    <w:abstractNumId w:val="146"/>
  </w:num>
  <w:num w:numId="165" w16cid:durableId="53548163">
    <w:abstractNumId w:val="172"/>
  </w:num>
  <w:num w:numId="166" w16cid:durableId="151525255">
    <w:abstractNumId w:val="81"/>
  </w:num>
  <w:num w:numId="167" w16cid:durableId="1022590466">
    <w:abstractNumId w:val="148"/>
  </w:num>
  <w:num w:numId="168" w16cid:durableId="1625043328">
    <w:abstractNumId w:val="111"/>
  </w:num>
  <w:num w:numId="169" w16cid:durableId="914976146">
    <w:abstractNumId w:val="192"/>
  </w:num>
  <w:num w:numId="170" w16cid:durableId="1495952661">
    <w:abstractNumId w:val="159"/>
  </w:num>
  <w:num w:numId="171" w16cid:durableId="533537540">
    <w:abstractNumId w:val="141"/>
  </w:num>
  <w:num w:numId="172" w16cid:durableId="192770036">
    <w:abstractNumId w:val="73"/>
  </w:num>
  <w:num w:numId="173" w16cid:durableId="1166164772">
    <w:abstractNumId w:val="130"/>
  </w:num>
  <w:num w:numId="174" w16cid:durableId="224993123">
    <w:abstractNumId w:val="106"/>
  </w:num>
  <w:num w:numId="175" w16cid:durableId="1434743400">
    <w:abstractNumId w:val="120"/>
  </w:num>
  <w:num w:numId="176" w16cid:durableId="1424645175">
    <w:abstractNumId w:val="48"/>
  </w:num>
  <w:num w:numId="177" w16cid:durableId="89811802">
    <w:abstractNumId w:val="199"/>
  </w:num>
  <w:num w:numId="178" w16cid:durableId="412165332">
    <w:abstractNumId w:val="179"/>
  </w:num>
  <w:num w:numId="179" w16cid:durableId="624190713">
    <w:abstractNumId w:val="57"/>
  </w:num>
  <w:num w:numId="180" w16cid:durableId="1587618372">
    <w:abstractNumId w:val="149"/>
  </w:num>
  <w:num w:numId="181" w16cid:durableId="1000888583">
    <w:abstractNumId w:val="100"/>
  </w:num>
  <w:num w:numId="182" w16cid:durableId="621690318">
    <w:abstractNumId w:val="35"/>
  </w:num>
  <w:num w:numId="183" w16cid:durableId="1240746839">
    <w:abstractNumId w:val="95"/>
  </w:num>
  <w:num w:numId="184" w16cid:durableId="77753962">
    <w:abstractNumId w:val="94"/>
  </w:num>
  <w:num w:numId="185" w16cid:durableId="777457241">
    <w:abstractNumId w:val="191"/>
  </w:num>
  <w:num w:numId="186" w16cid:durableId="404843704">
    <w:abstractNumId w:val="26"/>
  </w:num>
  <w:num w:numId="187" w16cid:durableId="1738432411">
    <w:abstractNumId w:val="30"/>
  </w:num>
  <w:num w:numId="188" w16cid:durableId="2141609178">
    <w:abstractNumId w:val="158"/>
  </w:num>
  <w:num w:numId="189" w16cid:durableId="781536481">
    <w:abstractNumId w:val="67"/>
  </w:num>
  <w:num w:numId="190" w16cid:durableId="1583490168">
    <w:abstractNumId w:val="98"/>
  </w:num>
  <w:num w:numId="191" w16cid:durableId="203179389">
    <w:abstractNumId w:val="38"/>
  </w:num>
  <w:num w:numId="192" w16cid:durableId="1681152369">
    <w:abstractNumId w:val="29"/>
  </w:num>
  <w:num w:numId="193" w16cid:durableId="494032849">
    <w:abstractNumId w:val="101"/>
  </w:num>
  <w:num w:numId="194" w16cid:durableId="336006099">
    <w:abstractNumId w:val="123"/>
  </w:num>
  <w:num w:numId="195" w16cid:durableId="327288675">
    <w:abstractNumId w:val="42"/>
  </w:num>
  <w:num w:numId="196" w16cid:durableId="1391533318">
    <w:abstractNumId w:val="64"/>
  </w:num>
  <w:num w:numId="197" w16cid:durableId="2064480088">
    <w:abstractNumId w:val="145"/>
  </w:num>
  <w:num w:numId="198" w16cid:durableId="781455984">
    <w:abstractNumId w:val="47"/>
  </w:num>
  <w:num w:numId="199" w16cid:durableId="772556335">
    <w:abstractNumId w:val="97"/>
  </w:num>
  <w:num w:numId="200" w16cid:durableId="116222136">
    <w:abstractNumId w:val="49"/>
  </w:num>
  <w:num w:numId="201" w16cid:durableId="116222136">
    <w:abstractNumId w:val="49"/>
    <w:lvlOverride w:ilvl="0">
      <w:startOverride w:val="1"/>
    </w:lvlOverride>
  </w:num>
  <w:num w:numId="202" w16cid:durableId="116222136">
    <w:abstractNumId w:val="49"/>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linkStyles/>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01288A"/>
    <w:rsid w:val="0001288A"/>
    <w:rsid w:val="0008166C"/>
    <w:rsid w:val="00152B91"/>
    <w:rsid w:val="00161A18"/>
    <w:rsid w:val="001D3677"/>
    <w:rsid w:val="001E1588"/>
    <w:rsid w:val="0020700A"/>
    <w:rsid w:val="00227BF5"/>
    <w:rsid w:val="0025169D"/>
    <w:rsid w:val="002A3D4D"/>
    <w:rsid w:val="0031733F"/>
    <w:rsid w:val="003251B0"/>
    <w:rsid w:val="003B7A19"/>
    <w:rsid w:val="0041260D"/>
    <w:rsid w:val="00423021"/>
    <w:rsid w:val="004D4AEB"/>
    <w:rsid w:val="00580069"/>
    <w:rsid w:val="005936D8"/>
    <w:rsid w:val="005E410C"/>
    <w:rsid w:val="005E4ECA"/>
    <w:rsid w:val="006C0528"/>
    <w:rsid w:val="006C2818"/>
    <w:rsid w:val="00795C42"/>
    <w:rsid w:val="007C2DD5"/>
    <w:rsid w:val="00822276"/>
    <w:rsid w:val="0083645F"/>
    <w:rsid w:val="00885AA9"/>
    <w:rsid w:val="008A3F75"/>
    <w:rsid w:val="00932373"/>
    <w:rsid w:val="00944B2D"/>
    <w:rsid w:val="00980EC1"/>
    <w:rsid w:val="009C22C1"/>
    <w:rsid w:val="00A324EC"/>
    <w:rsid w:val="00A7291B"/>
    <w:rsid w:val="00AF1A48"/>
    <w:rsid w:val="00B242B3"/>
    <w:rsid w:val="00BC4DE9"/>
    <w:rsid w:val="00BF459A"/>
    <w:rsid w:val="00C049F9"/>
    <w:rsid w:val="00C35B22"/>
    <w:rsid w:val="00D532F2"/>
    <w:rsid w:val="00D83136"/>
    <w:rsid w:val="00DC23C0"/>
    <w:rsid w:val="00E0345C"/>
    <w:rsid w:val="00E76CA2"/>
    <w:rsid w:val="00EA611D"/>
    <w:rsid w:val="00ED1090"/>
    <w:rsid w:val="00FB4BCD"/>
    <w:rsid w:val="00FC1F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AA41F76"/>
  <w15:docId w15:val="{3E8CDC7C-D003-2146-B75C-261B76782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000000"/>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iPriority="0"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Normal">
    <w:name w:val="Normal"/>
    <w:aliases w:val="Indent Normal"/>
    <w:rsid w:val="0031733F"/>
    <w:pPr>
      <w:spacing w:after="240" w:line="240" w:lineRule="auto"/>
      <w:jc w:val="both"/>
    </w:pPr>
    <w:rPr>
      <w:rFonts w:eastAsia="Times New Roman" w:cs="Times New Roman"/>
      <w:color w:val="auto"/>
      <w:sz w:val="22"/>
      <w:szCs w:val="22"/>
    </w:rPr>
  </w:style>
  <w:style w:type="paragraph" w:styleId="Heading1">
    <w:name w:val="heading 1"/>
    <w:basedOn w:val="Normal"/>
    <w:next w:val="Normal"/>
    <w:link w:val="Heading1Char"/>
    <w:uiPriority w:val="9"/>
    <w:qFormat/>
    <w:rsid w:val="0031733F"/>
    <w:pPr>
      <w:keepNext/>
      <w:pageBreakBefore/>
      <w:tabs>
        <w:tab w:val="right" w:pos="-2900"/>
        <w:tab w:val="left" w:pos="700"/>
      </w:tabs>
      <w:suppressAutoHyphens/>
      <w:spacing w:before="240" w:line="216" w:lineRule="auto"/>
      <w:jc w:val="left"/>
      <w:outlineLvl w:val="0"/>
    </w:pPr>
    <w:rPr>
      <w:rFonts w:ascii="Lato Black" w:hAnsi="Lato Black" w:cs="Arial"/>
      <w:b/>
      <w:bCs/>
      <w:sz w:val="52"/>
      <w:szCs w:val="32"/>
    </w:rPr>
  </w:style>
  <w:style w:type="paragraph" w:styleId="Heading2">
    <w:name w:val="heading 2"/>
    <w:basedOn w:val="Normal"/>
    <w:next w:val="Normal"/>
    <w:link w:val="Heading2Char"/>
    <w:uiPriority w:val="9"/>
    <w:qFormat/>
    <w:rsid w:val="0031733F"/>
    <w:pPr>
      <w:keepNext/>
      <w:suppressAutoHyphens/>
      <w:spacing w:before="360" w:after="120"/>
      <w:jc w:val="left"/>
      <w:outlineLvl w:val="1"/>
    </w:pPr>
    <w:rPr>
      <w:rFonts w:ascii="Lato Black" w:hAnsi="Lato Black" w:cs="Arial"/>
      <w:b/>
      <w:kern w:val="28"/>
      <w:sz w:val="36"/>
    </w:rPr>
  </w:style>
  <w:style w:type="paragraph" w:styleId="Heading3">
    <w:name w:val="heading 3"/>
    <w:basedOn w:val="Normal"/>
    <w:next w:val="Normal"/>
    <w:link w:val="Heading3Char"/>
    <w:autoRedefine/>
    <w:uiPriority w:val="9"/>
    <w:qFormat/>
    <w:rsid w:val="0031733F"/>
    <w:pPr>
      <w:keepNext/>
      <w:suppressAutoHyphens/>
      <w:spacing w:before="360" w:after="120"/>
      <w:jc w:val="left"/>
      <w:outlineLvl w:val="2"/>
    </w:pPr>
    <w:rPr>
      <w:rFonts w:ascii="Lato Black" w:hAnsi="Lato Black" w:cs="Arial"/>
      <w:b/>
      <w:color w:val="000000" w:themeColor="text1"/>
      <w:kern w:val="22"/>
      <w:sz w:val="28"/>
      <w:szCs w:val="26"/>
    </w:rPr>
  </w:style>
  <w:style w:type="paragraph" w:styleId="Heading4">
    <w:name w:val="heading 4"/>
    <w:basedOn w:val="Normal"/>
    <w:next w:val="Normal"/>
    <w:link w:val="Heading4Char"/>
    <w:uiPriority w:val="9"/>
    <w:rsid w:val="0031733F"/>
    <w:pPr>
      <w:keepNext/>
      <w:tabs>
        <w:tab w:val="right" w:pos="-2800"/>
      </w:tabs>
      <w:spacing w:before="360" w:after="120"/>
      <w:jc w:val="left"/>
      <w:outlineLvl w:val="3"/>
    </w:pPr>
    <w:rPr>
      <w:rFonts w:ascii="Lato Black" w:hAnsi="Lato Black"/>
      <w:b/>
      <w:kern w:val="22"/>
      <w:sz w:val="24"/>
    </w:rPr>
  </w:style>
  <w:style w:type="paragraph" w:styleId="Heading5">
    <w:name w:val="heading 5"/>
    <w:basedOn w:val="Normal"/>
    <w:next w:val="Normal"/>
    <w:link w:val="Heading5Char"/>
    <w:rsid w:val="0031733F"/>
    <w:pPr>
      <w:spacing w:before="240" w:after="60"/>
      <w:outlineLvl w:val="4"/>
    </w:pPr>
    <w:rPr>
      <w:b/>
      <w:snapToGrid w:val="0"/>
      <w:kern w:val="22"/>
    </w:rPr>
  </w:style>
  <w:style w:type="paragraph" w:styleId="Heading6">
    <w:name w:val="heading 6"/>
    <w:basedOn w:val="Normal"/>
    <w:next w:val="Normal"/>
    <w:link w:val="Heading6Char"/>
    <w:rsid w:val="0031733F"/>
    <w:pPr>
      <w:spacing w:before="240" w:after="60"/>
      <w:outlineLvl w:val="5"/>
    </w:pPr>
    <w:rPr>
      <w:i/>
      <w:kern w:val="22"/>
      <w:sz w:val="18"/>
    </w:rPr>
  </w:style>
  <w:style w:type="paragraph" w:styleId="Heading7">
    <w:name w:val="heading 7"/>
    <w:basedOn w:val="Normal"/>
    <w:next w:val="Normal"/>
    <w:link w:val="Heading7Char"/>
    <w:rsid w:val="0031733F"/>
    <w:pPr>
      <w:spacing w:before="240" w:after="60"/>
      <w:outlineLvl w:val="6"/>
    </w:pPr>
    <w:rPr>
      <w:kern w:val="22"/>
      <w:sz w:val="18"/>
    </w:rPr>
  </w:style>
  <w:style w:type="paragraph" w:styleId="Heading8">
    <w:name w:val="heading 8"/>
    <w:basedOn w:val="Normal"/>
    <w:next w:val="Normal"/>
    <w:link w:val="Heading8Char"/>
    <w:rsid w:val="0031733F"/>
    <w:pPr>
      <w:spacing w:before="240" w:after="60"/>
      <w:outlineLvl w:val="7"/>
    </w:pPr>
    <w:rPr>
      <w:i/>
      <w:kern w:val="22"/>
      <w:sz w:val="18"/>
    </w:rPr>
  </w:style>
  <w:style w:type="paragraph" w:styleId="Heading9">
    <w:name w:val="heading 9"/>
    <w:basedOn w:val="Normal"/>
    <w:next w:val="Normal"/>
    <w:link w:val="Heading9Char"/>
    <w:rsid w:val="0031733F"/>
    <w:pPr>
      <w:spacing w:before="240" w:after="60"/>
      <w:outlineLvl w:val="8"/>
    </w:pPr>
    <w:rPr>
      <w:b/>
      <w:i/>
      <w:kern w:val="22"/>
      <w:sz w:val="18"/>
    </w:rPr>
  </w:style>
  <w:style w:type="character" w:default="1" w:styleId="DefaultParagraphFont">
    <w:name w:val="Default Paragraph Font"/>
    <w:uiPriority w:val="1"/>
    <w:semiHidden/>
    <w:unhideWhenUsed/>
    <w:rsid w:val="0031733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1733F"/>
  </w:style>
  <w:style w:type="character" w:styleId="FootnoteReference">
    <w:name w:val="footnote reference"/>
    <w:semiHidden/>
    <w:unhideWhenUsed/>
    <w:rsid w:val="0031733F"/>
    <w:rPr>
      <w:vertAlign w:val="superscript"/>
    </w:rPr>
  </w:style>
  <w:style w:type="paragraph" w:customStyle="1" w:styleId="NormalBlock">
    <w:name w:val="Normal Block"/>
    <w:basedOn w:val="Normal"/>
    <w:qFormat/>
    <w:rsid w:val="0031733F"/>
    <w:pPr>
      <w:suppressAutoHyphens/>
      <w:spacing w:line="312" w:lineRule="auto"/>
      <w:jc w:val="left"/>
    </w:pPr>
    <w:rPr>
      <w:rFonts w:ascii="Cambria" w:hAnsi="Cambria" w:cs="Arial"/>
      <w:bCs/>
      <w:sz w:val="28"/>
      <w:shd w:val="clear" w:color="auto" w:fill="FFFFFF"/>
    </w:rPr>
  </w:style>
  <w:style w:type="paragraph" w:customStyle="1" w:styleId="PadTop24">
    <w:name w:val="Pad Top 24"/>
    <w:basedOn w:val="NormalBlock"/>
    <w:qFormat/>
    <w:rsid w:val="0031733F"/>
    <w:pPr>
      <w:spacing w:before="480"/>
    </w:pPr>
  </w:style>
  <w:style w:type="paragraph" w:customStyle="1" w:styleId="Quote1">
    <w:name w:val="Quote1"/>
    <w:aliases w:val="Extended Quote,Bible Verse"/>
    <w:basedOn w:val="Normal"/>
    <w:rsid w:val="0031733F"/>
    <w:pPr>
      <w:spacing w:before="120" w:after="120"/>
      <w:ind w:left="360"/>
    </w:pPr>
  </w:style>
  <w:style w:type="paragraph" w:customStyle="1" w:styleId="Quotation">
    <w:name w:val="Quotation"/>
    <w:basedOn w:val="NormalBlock"/>
    <w:rsid w:val="0031733F"/>
    <w:pPr>
      <w:ind w:left="576"/>
    </w:pPr>
    <w:rPr>
      <w:i/>
      <w:iCs/>
      <w:sz w:val="32"/>
    </w:rPr>
  </w:style>
  <w:style w:type="paragraph" w:customStyle="1" w:styleId="Note">
    <w:name w:val="Note"/>
    <w:basedOn w:val="PadTop24"/>
    <w:rsid w:val="0031733F"/>
    <w:pPr>
      <w:ind w:left="432" w:right="432"/>
    </w:pPr>
  </w:style>
  <w:style w:type="character" w:customStyle="1" w:styleId="Heading1Char">
    <w:name w:val="Heading 1 Char"/>
    <w:basedOn w:val="DefaultParagraphFont"/>
    <w:link w:val="Heading1"/>
    <w:uiPriority w:val="9"/>
    <w:rsid w:val="0031733F"/>
    <w:rPr>
      <w:rFonts w:ascii="Lato Black" w:eastAsia="Times New Roman" w:hAnsi="Lato Black"/>
      <w:b/>
      <w:bCs/>
      <w:color w:val="auto"/>
      <w:sz w:val="52"/>
      <w:szCs w:val="32"/>
    </w:rPr>
  </w:style>
  <w:style w:type="character" w:customStyle="1" w:styleId="Heading7Char">
    <w:name w:val="Heading 7 Char"/>
    <w:basedOn w:val="DefaultParagraphFont"/>
    <w:link w:val="Heading7"/>
    <w:rsid w:val="0031733F"/>
    <w:rPr>
      <w:rFonts w:eastAsia="Times New Roman" w:cs="Times New Roman"/>
      <w:color w:val="auto"/>
      <w:kern w:val="22"/>
      <w:sz w:val="18"/>
      <w:szCs w:val="22"/>
    </w:rPr>
  </w:style>
  <w:style w:type="character" w:customStyle="1" w:styleId="Heading8Char">
    <w:name w:val="Heading 8 Char"/>
    <w:basedOn w:val="DefaultParagraphFont"/>
    <w:link w:val="Heading8"/>
    <w:rsid w:val="0031733F"/>
    <w:rPr>
      <w:rFonts w:eastAsia="Times New Roman" w:cs="Times New Roman"/>
      <w:i/>
      <w:color w:val="auto"/>
      <w:kern w:val="22"/>
      <w:sz w:val="18"/>
      <w:szCs w:val="22"/>
    </w:rPr>
  </w:style>
  <w:style w:type="character" w:customStyle="1" w:styleId="Heading9Char">
    <w:name w:val="Heading 9 Char"/>
    <w:basedOn w:val="DefaultParagraphFont"/>
    <w:link w:val="Heading9"/>
    <w:rsid w:val="0031733F"/>
    <w:rPr>
      <w:rFonts w:eastAsia="Times New Roman" w:cs="Times New Roman"/>
      <w:b/>
      <w:i/>
      <w:color w:val="auto"/>
      <w:kern w:val="22"/>
      <w:sz w:val="18"/>
      <w:szCs w:val="22"/>
    </w:rPr>
  </w:style>
  <w:style w:type="character" w:customStyle="1" w:styleId="Heading2Char">
    <w:name w:val="Heading 2 Char"/>
    <w:basedOn w:val="DefaultParagraphFont"/>
    <w:link w:val="Heading2"/>
    <w:uiPriority w:val="9"/>
    <w:rsid w:val="0031733F"/>
    <w:rPr>
      <w:rFonts w:ascii="Lato Black" w:eastAsia="Times New Roman" w:hAnsi="Lato Black"/>
      <w:b/>
      <w:color w:val="auto"/>
      <w:kern w:val="28"/>
      <w:sz w:val="36"/>
      <w:szCs w:val="22"/>
    </w:rPr>
  </w:style>
  <w:style w:type="character" w:customStyle="1" w:styleId="Heading3Char">
    <w:name w:val="Heading 3 Char"/>
    <w:basedOn w:val="DefaultParagraphFont"/>
    <w:link w:val="Heading3"/>
    <w:uiPriority w:val="9"/>
    <w:rsid w:val="0031733F"/>
    <w:rPr>
      <w:rFonts w:ascii="Lato Black" w:eastAsia="Times New Roman" w:hAnsi="Lato Black"/>
      <w:b/>
      <w:color w:val="000000" w:themeColor="text1"/>
      <w:kern w:val="22"/>
      <w:sz w:val="28"/>
      <w:szCs w:val="26"/>
    </w:rPr>
  </w:style>
  <w:style w:type="character" w:customStyle="1" w:styleId="Heading4Char">
    <w:name w:val="Heading 4 Char"/>
    <w:basedOn w:val="DefaultParagraphFont"/>
    <w:link w:val="Heading4"/>
    <w:uiPriority w:val="9"/>
    <w:rsid w:val="0031733F"/>
    <w:rPr>
      <w:rFonts w:ascii="Lato Black" w:eastAsia="Times New Roman" w:hAnsi="Lato Black" w:cs="Times New Roman"/>
      <w:b/>
      <w:color w:val="auto"/>
      <w:kern w:val="22"/>
      <w:sz w:val="24"/>
      <w:szCs w:val="22"/>
    </w:rPr>
  </w:style>
  <w:style w:type="character" w:customStyle="1" w:styleId="Heading5Char">
    <w:name w:val="Heading 5 Char"/>
    <w:basedOn w:val="DefaultParagraphFont"/>
    <w:link w:val="Heading5"/>
    <w:rsid w:val="0031733F"/>
    <w:rPr>
      <w:rFonts w:eastAsia="Times New Roman" w:cs="Times New Roman"/>
      <w:b/>
      <w:snapToGrid w:val="0"/>
      <w:color w:val="auto"/>
      <w:kern w:val="22"/>
      <w:sz w:val="22"/>
      <w:szCs w:val="22"/>
    </w:rPr>
  </w:style>
  <w:style w:type="character" w:customStyle="1" w:styleId="Heading6Char">
    <w:name w:val="Heading 6 Char"/>
    <w:basedOn w:val="DefaultParagraphFont"/>
    <w:link w:val="Heading6"/>
    <w:rsid w:val="0031733F"/>
    <w:rPr>
      <w:rFonts w:eastAsia="Times New Roman" w:cs="Times New Roman"/>
      <w:i/>
      <w:color w:val="auto"/>
      <w:kern w:val="22"/>
      <w:sz w:val="18"/>
      <w:szCs w:val="22"/>
    </w:rPr>
  </w:style>
  <w:style w:type="paragraph" w:styleId="Title">
    <w:name w:val="Title"/>
    <w:basedOn w:val="Normal"/>
    <w:next w:val="Normal"/>
    <w:link w:val="TitleChar"/>
    <w:rsid w:val="0031733F"/>
    <w:pPr>
      <w:pBdr>
        <w:bottom w:val="single" w:sz="8" w:space="1" w:color="auto"/>
      </w:pBdr>
      <w:jc w:val="center"/>
    </w:pPr>
    <w:rPr>
      <w:sz w:val="32"/>
      <w:szCs w:val="32"/>
    </w:rPr>
  </w:style>
  <w:style w:type="character" w:customStyle="1" w:styleId="TitleChar">
    <w:name w:val="Title Char"/>
    <w:basedOn w:val="DefaultParagraphFont"/>
    <w:link w:val="Title"/>
    <w:rsid w:val="0031733F"/>
    <w:rPr>
      <w:rFonts w:eastAsia="Times New Roman" w:cs="Times New Roman"/>
      <w:color w:val="auto"/>
      <w:sz w:val="32"/>
      <w:szCs w:val="32"/>
    </w:rPr>
  </w:style>
  <w:style w:type="paragraph" w:styleId="Subtitle">
    <w:name w:val="Subtitle"/>
    <w:basedOn w:val="Normal"/>
    <w:link w:val="SubtitleChar"/>
    <w:rsid w:val="0031733F"/>
    <w:pPr>
      <w:suppressAutoHyphens/>
      <w:jc w:val="left"/>
    </w:pPr>
    <w:rPr>
      <w:rFonts w:asciiTheme="minorHAnsi" w:hAnsiTheme="minorHAnsi" w:cs="Arial"/>
      <w:i/>
      <w:sz w:val="32"/>
      <w:szCs w:val="24"/>
    </w:rPr>
  </w:style>
  <w:style w:type="character" w:customStyle="1" w:styleId="SubtitleChar">
    <w:name w:val="Subtitle Char"/>
    <w:basedOn w:val="DefaultParagraphFont"/>
    <w:link w:val="Subtitle"/>
    <w:rsid w:val="0031733F"/>
    <w:rPr>
      <w:rFonts w:asciiTheme="minorHAnsi" w:eastAsia="Times New Roman" w:hAnsiTheme="minorHAnsi"/>
      <w:i/>
      <w:color w:val="auto"/>
      <w:sz w:val="32"/>
      <w:szCs w:val="24"/>
    </w:rPr>
  </w:style>
  <w:style w:type="paragraph" w:styleId="Quote">
    <w:name w:val="Quote"/>
    <w:basedOn w:val="NormalBlock"/>
    <w:next w:val="PadTop12"/>
    <w:link w:val="QuoteChar"/>
    <w:uiPriority w:val="29"/>
    <w:qFormat/>
    <w:rsid w:val="0031733F"/>
    <w:pPr>
      <w:pBdr>
        <w:left w:val="single" w:sz="24" w:space="10" w:color="595959" w:themeColor="text1" w:themeTint="A6"/>
      </w:pBdr>
      <w:spacing w:before="360" w:after="120"/>
      <w:ind w:left="576" w:right="288"/>
    </w:pPr>
    <w:rPr>
      <w:iCs/>
      <w:color w:val="000000" w:themeColor="text1"/>
    </w:rPr>
  </w:style>
  <w:style w:type="character" w:customStyle="1" w:styleId="QuoteChar">
    <w:name w:val="Quote Char"/>
    <w:basedOn w:val="DefaultParagraphFont"/>
    <w:link w:val="Quote"/>
    <w:uiPriority w:val="29"/>
    <w:rsid w:val="0031733F"/>
    <w:rPr>
      <w:rFonts w:ascii="Cambria" w:eastAsia="Times New Roman" w:hAnsi="Cambria"/>
      <w:bCs/>
      <w:iCs/>
      <w:color w:val="000000" w:themeColor="text1"/>
      <w:sz w:val="28"/>
      <w:szCs w:val="22"/>
    </w:rPr>
  </w:style>
  <w:style w:type="paragraph" w:styleId="ListParagraph">
    <w:name w:val="List Paragraph"/>
    <w:basedOn w:val="Normal"/>
    <w:uiPriority w:val="34"/>
    <w:rsid w:val="0031733F"/>
    <w:pPr>
      <w:ind w:left="720"/>
      <w:contextualSpacing/>
    </w:pPr>
  </w:style>
  <w:style w:type="character" w:styleId="IntenseEmphasis">
    <w:name w:val="Intense Emphasis"/>
    <w:basedOn w:val="DefaultParagraphFont"/>
    <w:uiPriority w:val="21"/>
    <w:rsid w:val="0031733F"/>
    <w:rPr>
      <w:i/>
      <w:iCs/>
      <w:color w:val="365F91" w:themeColor="accent1" w:themeShade="BF"/>
    </w:rPr>
  </w:style>
  <w:style w:type="paragraph" w:styleId="IntenseQuote">
    <w:name w:val="Intense Quote"/>
    <w:basedOn w:val="Normal"/>
    <w:next w:val="Normal"/>
    <w:link w:val="IntenseQuoteChar"/>
    <w:uiPriority w:val="30"/>
    <w:rsid w:val="0031733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31733F"/>
    <w:rPr>
      <w:rFonts w:eastAsia="Times New Roman" w:cs="Times New Roman"/>
      <w:i/>
      <w:iCs/>
      <w:color w:val="365F91" w:themeColor="accent1" w:themeShade="BF"/>
      <w:sz w:val="22"/>
      <w:szCs w:val="22"/>
    </w:rPr>
  </w:style>
  <w:style w:type="character" w:styleId="IntenseReference">
    <w:name w:val="Intense Reference"/>
    <w:basedOn w:val="DefaultParagraphFont"/>
    <w:uiPriority w:val="32"/>
    <w:rsid w:val="0031733F"/>
    <w:rPr>
      <w:b/>
      <w:bCs/>
      <w:smallCaps/>
      <w:color w:val="365F91" w:themeColor="accent1" w:themeShade="BF"/>
      <w:spacing w:val="5"/>
    </w:rPr>
  </w:style>
  <w:style w:type="paragraph" w:styleId="NormalWeb">
    <w:name w:val="Normal (Web)"/>
    <w:basedOn w:val="Normal"/>
    <w:uiPriority w:val="99"/>
    <w:rsid w:val="0031733F"/>
    <w:rPr>
      <w:szCs w:val="24"/>
    </w:rPr>
  </w:style>
  <w:style w:type="character" w:styleId="Emphasis">
    <w:name w:val="Emphasis"/>
    <w:basedOn w:val="DefaultParagraphFont"/>
    <w:uiPriority w:val="20"/>
    <w:rsid w:val="0031733F"/>
    <w:rPr>
      <w:i/>
      <w:iCs/>
    </w:rPr>
  </w:style>
  <w:style w:type="character" w:styleId="Strong">
    <w:name w:val="Strong"/>
    <w:basedOn w:val="DefaultParagraphFont"/>
    <w:uiPriority w:val="22"/>
    <w:rsid w:val="0031733F"/>
    <w:rPr>
      <w:b/>
      <w:bCs/>
    </w:rPr>
  </w:style>
  <w:style w:type="paragraph" w:customStyle="1" w:styleId="ParagraphX">
    <w:name w:val="Paragraph (X)"/>
    <w:basedOn w:val="Normal"/>
    <w:rsid w:val="0031733F"/>
    <w:pPr>
      <w:numPr>
        <w:numId w:val="13"/>
      </w:numPr>
      <w:tabs>
        <w:tab w:val="clear" w:pos="1008"/>
      </w:tabs>
      <w:spacing w:before="120" w:after="60"/>
      <w:ind w:left="720" w:right="60" w:firstLine="0"/>
    </w:pPr>
    <w:rPr>
      <w:kern w:val="22"/>
    </w:rPr>
  </w:style>
  <w:style w:type="paragraph" w:customStyle="1" w:styleId="ListBulletedX">
    <w:name w:val="List Bulleted (X)"/>
    <w:basedOn w:val="List"/>
    <w:rsid w:val="0031733F"/>
    <w:pPr>
      <w:numPr>
        <w:numId w:val="0"/>
      </w:numPr>
      <w:tabs>
        <w:tab w:val="left" w:pos="360"/>
      </w:tabs>
      <w:spacing w:after="60"/>
      <w:ind w:left="360" w:right="1008" w:hanging="360"/>
    </w:pPr>
    <w:rPr>
      <w:kern w:val="22"/>
    </w:rPr>
  </w:style>
  <w:style w:type="paragraph" w:styleId="List">
    <w:name w:val="List"/>
    <w:aliases w:val="(X1)"/>
    <w:basedOn w:val="Normal"/>
    <w:rsid w:val="0031733F"/>
    <w:pPr>
      <w:numPr>
        <w:numId w:val="12"/>
      </w:numPr>
      <w:tabs>
        <w:tab w:val="clear" w:pos="720"/>
      </w:tabs>
      <w:ind w:left="360"/>
    </w:pPr>
  </w:style>
  <w:style w:type="paragraph" w:customStyle="1" w:styleId="ListNumberedX">
    <w:name w:val="List Numbered (X)"/>
    <w:basedOn w:val="Normal"/>
    <w:rsid w:val="0031733F"/>
    <w:pPr>
      <w:tabs>
        <w:tab w:val="num" w:pos="720"/>
      </w:tabs>
      <w:spacing w:before="60" w:after="60"/>
      <w:ind w:left="720" w:right="1080" w:hanging="360"/>
    </w:pPr>
    <w:rPr>
      <w:kern w:val="22"/>
    </w:rPr>
  </w:style>
  <w:style w:type="paragraph" w:customStyle="1" w:styleId="TableBulletedList">
    <w:name w:val="Table Bulleted List"/>
    <w:basedOn w:val="TableText"/>
    <w:rsid w:val="0031733F"/>
    <w:pPr>
      <w:tabs>
        <w:tab w:val="num" w:pos="360"/>
      </w:tabs>
      <w:spacing w:before="60"/>
      <w:ind w:left="360" w:hanging="360"/>
    </w:pPr>
  </w:style>
  <w:style w:type="paragraph" w:customStyle="1" w:styleId="TableText">
    <w:name w:val="Table Text"/>
    <w:basedOn w:val="Normal"/>
    <w:rsid w:val="0031733F"/>
    <w:pPr>
      <w:suppressAutoHyphens/>
      <w:spacing w:after="120"/>
      <w:jc w:val="left"/>
    </w:pPr>
    <w:rPr>
      <w:rFonts w:ascii="Cambria" w:hAnsi="Cambria"/>
      <w:kern w:val="18"/>
      <w:sz w:val="16"/>
    </w:rPr>
  </w:style>
  <w:style w:type="paragraph" w:customStyle="1" w:styleId="ListNumbered">
    <w:name w:val="List Numbered"/>
    <w:basedOn w:val="Normal"/>
    <w:rsid w:val="0031733F"/>
    <w:pPr>
      <w:tabs>
        <w:tab w:val="num" w:pos="1368"/>
      </w:tabs>
      <w:spacing w:before="60" w:after="60"/>
      <w:ind w:left="1368" w:right="1080" w:hanging="360"/>
    </w:pPr>
    <w:rPr>
      <w:kern w:val="22"/>
    </w:rPr>
  </w:style>
  <w:style w:type="paragraph" w:styleId="ListBullet4">
    <w:name w:val="List Bullet 4"/>
    <w:basedOn w:val="Normal"/>
    <w:rsid w:val="0031733F"/>
    <w:pPr>
      <w:tabs>
        <w:tab w:val="num" w:pos="1440"/>
      </w:tabs>
      <w:spacing w:after="120"/>
      <w:ind w:left="1440" w:hanging="360"/>
    </w:pPr>
  </w:style>
  <w:style w:type="paragraph" w:styleId="ListBullet5">
    <w:name w:val="List Bullet 5"/>
    <w:basedOn w:val="Normal"/>
    <w:autoRedefine/>
    <w:rsid w:val="0031733F"/>
    <w:pPr>
      <w:tabs>
        <w:tab w:val="num" w:pos="1800"/>
      </w:tabs>
      <w:ind w:left="1800" w:hanging="360"/>
    </w:pPr>
    <w:rPr>
      <w:sz w:val="18"/>
    </w:rPr>
  </w:style>
  <w:style w:type="paragraph" w:customStyle="1" w:styleId="leadbullet">
    <w:name w:val="lead bullet"/>
    <w:basedOn w:val="Normal"/>
    <w:autoRedefine/>
    <w:rsid w:val="0031733F"/>
    <w:pPr>
      <w:numPr>
        <w:numId w:val="18"/>
      </w:numPr>
      <w:spacing w:before="40" w:after="120"/>
      <w:ind w:left="720"/>
    </w:pPr>
    <w:rPr>
      <w:rFonts w:ascii="Helvetica 45 Light" w:hAnsi="Helvetica 45 Light"/>
    </w:rPr>
  </w:style>
  <w:style w:type="paragraph" w:styleId="ListBullet3">
    <w:name w:val="List Bullet 3"/>
    <w:basedOn w:val="Normal"/>
    <w:autoRedefine/>
    <w:rsid w:val="0031733F"/>
    <w:pPr>
      <w:numPr>
        <w:numId w:val="15"/>
      </w:numPr>
      <w:tabs>
        <w:tab w:val="left" w:pos="1440"/>
        <w:tab w:val="left" w:pos="2880"/>
      </w:tabs>
    </w:pPr>
  </w:style>
  <w:style w:type="paragraph" w:customStyle="1" w:styleId="Heading3NoIndent">
    <w:name w:val="Heading 3 No Indent"/>
    <w:basedOn w:val="Heading3"/>
    <w:rsid w:val="0031733F"/>
    <w:pPr>
      <w:tabs>
        <w:tab w:val="left" w:pos="1152"/>
      </w:tabs>
    </w:pPr>
    <w:rPr>
      <w:rFonts w:cs="Times New Roman"/>
    </w:rPr>
  </w:style>
  <w:style w:type="paragraph" w:styleId="ListBullet">
    <w:name w:val="List Bullet"/>
    <w:basedOn w:val="Normal"/>
    <w:rsid w:val="0031733F"/>
    <w:pPr>
      <w:numPr>
        <w:numId w:val="19"/>
      </w:numPr>
    </w:pPr>
  </w:style>
  <w:style w:type="paragraph" w:customStyle="1" w:styleId="SpecHeading2">
    <w:name w:val="Spec Heading 2"/>
    <w:basedOn w:val="SpecHeading1"/>
    <w:next w:val="Paragraph"/>
    <w:rsid w:val="0031733F"/>
    <w:pPr>
      <w:pageBreakBefore w:val="0"/>
      <w:spacing w:after="120"/>
    </w:pPr>
    <w:rPr>
      <w:kern w:val="24"/>
      <w:sz w:val="24"/>
    </w:rPr>
  </w:style>
  <w:style w:type="paragraph" w:customStyle="1" w:styleId="SpecHeading1">
    <w:name w:val="Spec Heading 1"/>
    <w:basedOn w:val="Heading1"/>
    <w:next w:val="Normal"/>
    <w:rsid w:val="0031733F"/>
    <w:pPr>
      <w:outlineLvl w:val="9"/>
    </w:pPr>
    <w:rPr>
      <w:sz w:val="28"/>
    </w:rPr>
  </w:style>
  <w:style w:type="paragraph" w:customStyle="1" w:styleId="Paragraph">
    <w:name w:val="Paragraph"/>
    <w:basedOn w:val="Normal"/>
    <w:rsid w:val="0031733F"/>
    <w:pPr>
      <w:spacing w:before="60" w:after="60"/>
      <w:ind w:left="720"/>
    </w:pPr>
    <w:rPr>
      <w:rFonts w:cs="Arial"/>
      <w:kern w:val="22"/>
    </w:rPr>
  </w:style>
  <w:style w:type="paragraph" w:customStyle="1" w:styleId="TOC4">
    <w:name w:val="TOC4"/>
    <w:basedOn w:val="BdyTxtlvl1"/>
    <w:rsid w:val="0031733F"/>
  </w:style>
  <w:style w:type="paragraph" w:customStyle="1" w:styleId="BdyTxtlvl1">
    <w:name w:val="Bdy_Txt_lvl_1"/>
    <w:basedOn w:val="Normal"/>
    <w:rsid w:val="0031733F"/>
    <w:pPr>
      <w:widowControl w:val="0"/>
      <w:spacing w:after="120"/>
      <w:ind w:left="360"/>
    </w:pPr>
    <w:rPr>
      <w:sz w:val="18"/>
    </w:rPr>
  </w:style>
  <w:style w:type="paragraph" w:styleId="TOC1">
    <w:name w:val="toc 1"/>
    <w:basedOn w:val="Normal"/>
    <w:next w:val="Normal"/>
    <w:uiPriority w:val="39"/>
    <w:rsid w:val="0031733F"/>
    <w:pPr>
      <w:spacing w:before="240"/>
      <w:jc w:val="left"/>
    </w:pPr>
    <w:rPr>
      <w:rFonts w:ascii="D-DIN Condensed" w:hAnsi="D-DIN Condensed"/>
      <w:b/>
      <w:caps/>
      <w:sz w:val="24"/>
      <w:szCs w:val="24"/>
    </w:rPr>
  </w:style>
  <w:style w:type="paragraph" w:styleId="TOC2">
    <w:name w:val="toc 2"/>
    <w:basedOn w:val="Normal"/>
    <w:next w:val="Normal"/>
    <w:uiPriority w:val="39"/>
    <w:rsid w:val="0031733F"/>
    <w:pPr>
      <w:spacing w:before="240" w:after="0"/>
      <w:jc w:val="left"/>
    </w:pPr>
    <w:rPr>
      <w:rFonts w:asciiTheme="minorHAnsi" w:hAnsiTheme="minorHAnsi"/>
      <w:b/>
      <w:sz w:val="20"/>
      <w:szCs w:val="20"/>
    </w:rPr>
  </w:style>
  <w:style w:type="paragraph" w:styleId="TOC3">
    <w:name w:val="toc 3"/>
    <w:basedOn w:val="Normal"/>
    <w:next w:val="Normal"/>
    <w:uiPriority w:val="39"/>
    <w:rsid w:val="0031733F"/>
    <w:pPr>
      <w:spacing w:after="0"/>
      <w:ind w:left="220"/>
      <w:jc w:val="left"/>
    </w:pPr>
    <w:rPr>
      <w:rFonts w:asciiTheme="minorHAnsi" w:hAnsiTheme="minorHAnsi"/>
      <w:sz w:val="20"/>
      <w:szCs w:val="20"/>
    </w:rPr>
  </w:style>
  <w:style w:type="paragraph" w:styleId="TOC5">
    <w:name w:val="toc 5"/>
    <w:basedOn w:val="Normal"/>
    <w:next w:val="Normal"/>
    <w:autoRedefine/>
    <w:semiHidden/>
    <w:rsid w:val="0031733F"/>
    <w:pPr>
      <w:spacing w:after="0"/>
      <w:ind w:left="660"/>
      <w:jc w:val="left"/>
    </w:pPr>
    <w:rPr>
      <w:rFonts w:asciiTheme="minorHAnsi" w:hAnsiTheme="minorHAnsi"/>
      <w:sz w:val="20"/>
      <w:szCs w:val="20"/>
    </w:rPr>
  </w:style>
  <w:style w:type="paragraph" w:styleId="TOC40">
    <w:name w:val="toc 4"/>
    <w:basedOn w:val="Normal"/>
    <w:next w:val="Normal"/>
    <w:semiHidden/>
    <w:rsid w:val="0031733F"/>
    <w:pPr>
      <w:spacing w:after="0"/>
      <w:ind w:left="440"/>
      <w:jc w:val="left"/>
    </w:pPr>
    <w:rPr>
      <w:rFonts w:asciiTheme="minorHAnsi" w:hAnsiTheme="minorHAnsi"/>
      <w:sz w:val="20"/>
      <w:szCs w:val="20"/>
    </w:rPr>
  </w:style>
  <w:style w:type="paragraph" w:styleId="TOC6">
    <w:name w:val="toc 6"/>
    <w:basedOn w:val="Normal"/>
    <w:next w:val="Normal"/>
    <w:autoRedefine/>
    <w:semiHidden/>
    <w:rsid w:val="0031733F"/>
    <w:pPr>
      <w:spacing w:after="0"/>
      <w:ind w:left="880"/>
      <w:jc w:val="left"/>
    </w:pPr>
    <w:rPr>
      <w:rFonts w:asciiTheme="minorHAnsi" w:hAnsiTheme="minorHAnsi"/>
      <w:sz w:val="20"/>
      <w:szCs w:val="20"/>
    </w:rPr>
  </w:style>
  <w:style w:type="paragraph" w:styleId="TOC7">
    <w:name w:val="toc 7"/>
    <w:basedOn w:val="Normal"/>
    <w:next w:val="Normal"/>
    <w:autoRedefine/>
    <w:semiHidden/>
    <w:rsid w:val="0031733F"/>
    <w:pPr>
      <w:spacing w:after="0"/>
      <w:ind w:left="1100"/>
      <w:jc w:val="left"/>
    </w:pPr>
    <w:rPr>
      <w:rFonts w:asciiTheme="minorHAnsi" w:hAnsiTheme="minorHAnsi"/>
      <w:sz w:val="20"/>
      <w:szCs w:val="20"/>
    </w:rPr>
  </w:style>
  <w:style w:type="paragraph" w:styleId="TOC8">
    <w:name w:val="toc 8"/>
    <w:basedOn w:val="Normal"/>
    <w:next w:val="Normal"/>
    <w:autoRedefine/>
    <w:semiHidden/>
    <w:rsid w:val="0031733F"/>
    <w:pPr>
      <w:spacing w:after="0"/>
      <w:ind w:left="1320"/>
      <w:jc w:val="left"/>
    </w:pPr>
    <w:rPr>
      <w:rFonts w:asciiTheme="minorHAnsi" w:hAnsiTheme="minorHAnsi"/>
      <w:sz w:val="20"/>
      <w:szCs w:val="20"/>
    </w:rPr>
  </w:style>
  <w:style w:type="paragraph" w:styleId="TOC9">
    <w:name w:val="toc 9"/>
    <w:basedOn w:val="Normal"/>
    <w:next w:val="Normal"/>
    <w:autoRedefine/>
    <w:semiHidden/>
    <w:rsid w:val="0031733F"/>
    <w:pPr>
      <w:spacing w:after="0"/>
      <w:ind w:left="1540"/>
      <w:jc w:val="left"/>
    </w:pPr>
    <w:rPr>
      <w:rFonts w:asciiTheme="minorHAnsi" w:hAnsiTheme="minorHAnsi"/>
      <w:sz w:val="20"/>
      <w:szCs w:val="20"/>
    </w:rPr>
  </w:style>
  <w:style w:type="character" w:styleId="Hyperlink">
    <w:name w:val="Hyperlink"/>
    <w:basedOn w:val="DefaultParagraphFont"/>
    <w:uiPriority w:val="99"/>
    <w:rsid w:val="0031733F"/>
    <w:rPr>
      <w:color w:val="0000FF"/>
      <w:u w:val="single"/>
    </w:rPr>
  </w:style>
  <w:style w:type="paragraph" w:customStyle="1" w:styleId="ListBulleted">
    <w:name w:val="List Bulleted"/>
    <w:basedOn w:val="List"/>
    <w:rsid w:val="0031733F"/>
    <w:pPr>
      <w:tabs>
        <w:tab w:val="num" w:pos="720"/>
      </w:tabs>
      <w:spacing w:before="60" w:after="60"/>
      <w:ind w:left="720" w:right="1008" w:hanging="432"/>
    </w:pPr>
    <w:rPr>
      <w:kern w:val="22"/>
    </w:rPr>
  </w:style>
  <w:style w:type="paragraph" w:customStyle="1" w:styleId="ListIndented">
    <w:name w:val="List Indented"/>
    <w:basedOn w:val="Normal"/>
    <w:rsid w:val="0031733F"/>
    <w:pPr>
      <w:spacing w:before="60" w:after="60"/>
      <w:ind w:left="1440" w:right="720"/>
    </w:pPr>
    <w:rPr>
      <w:kern w:val="22"/>
    </w:rPr>
  </w:style>
  <w:style w:type="paragraph" w:customStyle="1" w:styleId="TableHeading">
    <w:name w:val="Table Heading"/>
    <w:basedOn w:val="Normal"/>
    <w:rsid w:val="0031733F"/>
    <w:pPr>
      <w:spacing w:after="0"/>
      <w:jc w:val="left"/>
    </w:pPr>
    <w:rPr>
      <w:rFonts w:ascii="Lato Black" w:hAnsi="Lato Black"/>
      <w:b/>
      <w:caps/>
      <w:kern w:val="20"/>
      <w:sz w:val="15"/>
    </w:rPr>
  </w:style>
  <w:style w:type="paragraph" w:customStyle="1" w:styleId="ParagraphIndentedBold">
    <w:name w:val="Paragraph Indented Bold"/>
    <w:basedOn w:val="Paragraph"/>
    <w:rsid w:val="0031733F"/>
    <w:pPr>
      <w:numPr>
        <w:numId w:val="16"/>
      </w:numPr>
      <w:tabs>
        <w:tab w:val="clear" w:pos="360"/>
      </w:tabs>
      <w:spacing w:before="120"/>
      <w:ind w:left="720" w:right="720" w:firstLine="0"/>
      <w:jc w:val="left"/>
    </w:pPr>
    <w:rPr>
      <w:b/>
    </w:rPr>
  </w:style>
  <w:style w:type="paragraph" w:customStyle="1" w:styleId="ParagraphIndentedRegular">
    <w:name w:val="Paragraph Indented Regular"/>
    <w:basedOn w:val="ParagraphIndentedBold"/>
    <w:rsid w:val="0031733F"/>
    <w:pPr>
      <w:numPr>
        <w:numId w:val="17"/>
      </w:numPr>
      <w:tabs>
        <w:tab w:val="clear" w:pos="1368"/>
      </w:tabs>
      <w:ind w:left="720" w:firstLine="0"/>
    </w:pPr>
    <w:rPr>
      <w:b w:val="0"/>
    </w:rPr>
  </w:style>
  <w:style w:type="paragraph" w:customStyle="1" w:styleId="BdyTxtlvl3">
    <w:name w:val="Bdy_Txt_lvl_3"/>
    <w:basedOn w:val="BdyTxtlvl2"/>
    <w:rsid w:val="0031733F"/>
    <w:pPr>
      <w:ind w:left="720"/>
    </w:pPr>
  </w:style>
  <w:style w:type="paragraph" w:customStyle="1" w:styleId="BdyTxtlvl2">
    <w:name w:val="Bdy_Txt_lvl_2"/>
    <w:basedOn w:val="Normal"/>
    <w:rsid w:val="0031733F"/>
    <w:pPr>
      <w:widowControl w:val="0"/>
      <w:numPr>
        <w:numId w:val="74"/>
      </w:numPr>
      <w:tabs>
        <w:tab w:val="clear" w:pos="1440"/>
      </w:tabs>
      <w:spacing w:before="60" w:after="40"/>
      <w:ind w:left="540" w:firstLine="0"/>
    </w:pPr>
    <w:rPr>
      <w:sz w:val="18"/>
    </w:rPr>
  </w:style>
  <w:style w:type="paragraph" w:customStyle="1" w:styleId="font6">
    <w:name w:val="font6"/>
    <w:basedOn w:val="Normal"/>
    <w:rsid w:val="0031733F"/>
    <w:pPr>
      <w:numPr>
        <w:numId w:val="75"/>
      </w:numPr>
      <w:tabs>
        <w:tab w:val="clear" w:pos="1800"/>
      </w:tabs>
      <w:spacing w:before="100" w:beforeAutospacing="1"/>
      <w:ind w:left="0" w:firstLine="0"/>
    </w:pPr>
    <w:rPr>
      <w:rFonts w:eastAsia="Arial Unicode MS" w:cs="Arial"/>
      <w:sz w:val="18"/>
    </w:rPr>
  </w:style>
  <w:style w:type="paragraph" w:customStyle="1" w:styleId="Titlepgsubtitle">
    <w:name w:val="Title_pg_subtitle"/>
    <w:basedOn w:val="Normal"/>
    <w:rsid w:val="0031733F"/>
    <w:pPr>
      <w:widowControl w:val="0"/>
      <w:spacing w:before="240"/>
    </w:pPr>
    <w:rPr>
      <w:rFonts w:ascii="Open Sans SemiBold" w:hAnsi="Open Sans SemiBold"/>
      <w:b/>
    </w:rPr>
  </w:style>
  <w:style w:type="paragraph" w:styleId="Footer">
    <w:name w:val="footer"/>
    <w:basedOn w:val="Normal"/>
    <w:link w:val="FooterChar"/>
    <w:rsid w:val="0031733F"/>
    <w:pPr>
      <w:pBdr>
        <w:top w:val="single" w:sz="4" w:space="1" w:color="auto"/>
      </w:pBdr>
      <w:tabs>
        <w:tab w:val="center" w:pos="5040"/>
        <w:tab w:val="left" w:pos="8820"/>
      </w:tabs>
    </w:pPr>
    <w:rPr>
      <w:kern w:val="18"/>
      <w:sz w:val="16"/>
    </w:rPr>
  </w:style>
  <w:style w:type="character" w:customStyle="1" w:styleId="FooterChar">
    <w:name w:val="Footer Char"/>
    <w:basedOn w:val="DefaultParagraphFont"/>
    <w:link w:val="Footer"/>
    <w:rsid w:val="0031733F"/>
    <w:rPr>
      <w:rFonts w:eastAsia="Times New Roman" w:cs="Times New Roman"/>
      <w:color w:val="auto"/>
      <w:kern w:val="18"/>
      <w:sz w:val="16"/>
      <w:szCs w:val="22"/>
    </w:rPr>
  </w:style>
  <w:style w:type="paragraph" w:customStyle="1" w:styleId="SubHeading">
    <w:name w:val="Sub Heading"/>
    <w:basedOn w:val="Paragraph"/>
    <w:rsid w:val="0031733F"/>
    <w:pPr>
      <w:keepNext/>
      <w:spacing w:before="180"/>
    </w:pPr>
    <w:rPr>
      <w:b/>
    </w:rPr>
  </w:style>
  <w:style w:type="paragraph" w:styleId="BodyText">
    <w:name w:val="Body Text"/>
    <w:aliases w:val="RFQ Text"/>
    <w:basedOn w:val="Normal"/>
    <w:link w:val="BodyTextChar"/>
    <w:rsid w:val="0031733F"/>
    <w:rPr>
      <w:sz w:val="18"/>
    </w:rPr>
  </w:style>
  <w:style w:type="character" w:customStyle="1" w:styleId="BodyTextChar">
    <w:name w:val="Body Text Char"/>
    <w:aliases w:val="RFQ Text Char"/>
    <w:basedOn w:val="DefaultParagraphFont"/>
    <w:link w:val="BodyText"/>
    <w:rsid w:val="0031733F"/>
    <w:rPr>
      <w:rFonts w:eastAsia="Times New Roman" w:cs="Times New Roman"/>
      <w:color w:val="auto"/>
      <w:sz w:val="18"/>
      <w:szCs w:val="22"/>
    </w:rPr>
  </w:style>
  <w:style w:type="paragraph" w:customStyle="1" w:styleId="ParagraphSecond">
    <w:name w:val="Paragraph Second+"/>
    <w:basedOn w:val="ParagraphFirst"/>
    <w:rsid w:val="0031733F"/>
    <w:pPr>
      <w:spacing w:before="120" w:after="60"/>
    </w:pPr>
  </w:style>
  <w:style w:type="paragraph" w:customStyle="1" w:styleId="ParagraphFirst">
    <w:name w:val="Paragraph First"/>
    <w:basedOn w:val="Normal"/>
    <w:next w:val="ParagraphSecond"/>
    <w:rsid w:val="0031733F"/>
    <w:pPr>
      <w:spacing w:before="240" w:after="120"/>
      <w:ind w:left="720" w:right="720"/>
    </w:pPr>
    <w:rPr>
      <w:kern w:val="22"/>
    </w:rPr>
  </w:style>
  <w:style w:type="paragraph" w:styleId="Header">
    <w:name w:val="header"/>
    <w:basedOn w:val="Normal"/>
    <w:link w:val="HeaderChar"/>
    <w:uiPriority w:val="99"/>
    <w:rsid w:val="0031733F"/>
    <w:pPr>
      <w:pBdr>
        <w:bottom w:val="single" w:sz="4" w:space="1" w:color="auto"/>
      </w:pBdr>
      <w:tabs>
        <w:tab w:val="center" w:pos="-2880"/>
        <w:tab w:val="right" w:pos="9360"/>
      </w:tabs>
    </w:pPr>
    <w:rPr>
      <w:b/>
      <w:kern w:val="18"/>
    </w:rPr>
  </w:style>
  <w:style w:type="character" w:customStyle="1" w:styleId="HeaderChar">
    <w:name w:val="Header Char"/>
    <w:basedOn w:val="DefaultParagraphFont"/>
    <w:link w:val="Header"/>
    <w:uiPriority w:val="99"/>
    <w:rsid w:val="0031733F"/>
    <w:rPr>
      <w:rFonts w:eastAsia="Times New Roman" w:cs="Times New Roman"/>
      <w:b/>
      <w:color w:val="auto"/>
      <w:kern w:val="18"/>
      <w:sz w:val="22"/>
      <w:szCs w:val="22"/>
    </w:rPr>
  </w:style>
  <w:style w:type="character" w:styleId="PageNumber">
    <w:name w:val="page number"/>
    <w:basedOn w:val="DefaultParagraphFont"/>
    <w:rsid w:val="0031733F"/>
    <w:rPr>
      <w:rFonts w:ascii="Times New Roman" w:hAnsi="Times New Roman"/>
      <w:b/>
      <w:sz w:val="20"/>
    </w:rPr>
  </w:style>
  <w:style w:type="character" w:styleId="FollowedHyperlink">
    <w:name w:val="FollowedHyperlink"/>
    <w:basedOn w:val="DefaultParagraphFont"/>
    <w:uiPriority w:val="99"/>
    <w:rsid w:val="0031733F"/>
    <w:rPr>
      <w:color w:val="800080"/>
      <w:u w:val="single"/>
    </w:rPr>
  </w:style>
  <w:style w:type="paragraph" w:styleId="BodyText2">
    <w:name w:val="Body Text 2"/>
    <w:basedOn w:val="Normal"/>
    <w:link w:val="BodyText2Char"/>
    <w:rsid w:val="0031733F"/>
    <w:pPr>
      <w:spacing w:after="120" w:line="480" w:lineRule="auto"/>
    </w:pPr>
  </w:style>
  <w:style w:type="character" w:customStyle="1" w:styleId="BodyText2Char">
    <w:name w:val="Body Text 2 Char"/>
    <w:basedOn w:val="DefaultParagraphFont"/>
    <w:link w:val="BodyText2"/>
    <w:rsid w:val="0031733F"/>
    <w:rPr>
      <w:rFonts w:eastAsia="Times New Roman" w:cs="Times New Roman"/>
      <w:color w:val="auto"/>
      <w:sz w:val="22"/>
      <w:szCs w:val="22"/>
    </w:rPr>
  </w:style>
  <w:style w:type="paragraph" w:styleId="Caption">
    <w:name w:val="caption"/>
    <w:basedOn w:val="Normal"/>
    <w:next w:val="Normal"/>
    <w:rsid w:val="0031733F"/>
    <w:pPr>
      <w:spacing w:before="120" w:after="120"/>
    </w:pPr>
    <w:rPr>
      <w:b/>
      <w:bCs/>
      <w:sz w:val="18"/>
    </w:rPr>
  </w:style>
  <w:style w:type="paragraph" w:styleId="CommentText">
    <w:name w:val="annotation text"/>
    <w:basedOn w:val="Normal"/>
    <w:link w:val="CommentTextChar"/>
    <w:semiHidden/>
    <w:rsid w:val="0031733F"/>
    <w:rPr>
      <w:sz w:val="18"/>
    </w:rPr>
  </w:style>
  <w:style w:type="character" w:customStyle="1" w:styleId="CommentTextChar">
    <w:name w:val="Comment Text Char"/>
    <w:basedOn w:val="DefaultParagraphFont"/>
    <w:link w:val="CommentText"/>
    <w:semiHidden/>
    <w:rsid w:val="0031733F"/>
    <w:rPr>
      <w:rFonts w:eastAsia="Times New Roman" w:cs="Times New Roman"/>
      <w:color w:val="auto"/>
      <w:sz w:val="18"/>
      <w:szCs w:val="22"/>
    </w:rPr>
  </w:style>
  <w:style w:type="paragraph" w:styleId="EndnoteText">
    <w:name w:val="endnote text"/>
    <w:basedOn w:val="Normal"/>
    <w:link w:val="EndnoteTextChar"/>
    <w:semiHidden/>
    <w:rsid w:val="0031733F"/>
    <w:rPr>
      <w:sz w:val="18"/>
    </w:rPr>
  </w:style>
  <w:style w:type="character" w:customStyle="1" w:styleId="EndnoteTextChar">
    <w:name w:val="Endnote Text Char"/>
    <w:basedOn w:val="DefaultParagraphFont"/>
    <w:link w:val="EndnoteText"/>
    <w:semiHidden/>
    <w:rsid w:val="0031733F"/>
    <w:rPr>
      <w:rFonts w:eastAsia="Times New Roman" w:cs="Times New Roman"/>
      <w:color w:val="auto"/>
      <w:sz w:val="18"/>
      <w:szCs w:val="22"/>
    </w:rPr>
  </w:style>
  <w:style w:type="paragraph" w:styleId="EnvelopeAddress">
    <w:name w:val="envelope address"/>
    <w:basedOn w:val="Normal"/>
    <w:rsid w:val="0031733F"/>
    <w:pPr>
      <w:framePr w:w="7920" w:h="1980" w:hRule="exact" w:hSpace="180" w:wrap="auto" w:hAnchor="page" w:xAlign="center" w:yAlign="bottom"/>
      <w:ind w:left="2880"/>
    </w:pPr>
    <w:rPr>
      <w:rFonts w:cs="Arial"/>
      <w:sz w:val="18"/>
      <w:szCs w:val="24"/>
    </w:rPr>
  </w:style>
  <w:style w:type="paragraph" w:styleId="EnvelopeReturn">
    <w:name w:val="envelope return"/>
    <w:basedOn w:val="Normal"/>
    <w:rsid w:val="0031733F"/>
    <w:rPr>
      <w:rFonts w:cs="Arial"/>
      <w:sz w:val="18"/>
    </w:rPr>
  </w:style>
  <w:style w:type="paragraph" w:styleId="FootnoteText">
    <w:name w:val="footnote text"/>
    <w:basedOn w:val="Normal"/>
    <w:link w:val="FootnoteTextChar"/>
    <w:semiHidden/>
    <w:rsid w:val="0031733F"/>
    <w:rPr>
      <w:sz w:val="18"/>
    </w:rPr>
  </w:style>
  <w:style w:type="character" w:customStyle="1" w:styleId="FootnoteTextChar">
    <w:name w:val="Footnote Text Char"/>
    <w:basedOn w:val="DefaultParagraphFont"/>
    <w:link w:val="FootnoteText"/>
    <w:semiHidden/>
    <w:rsid w:val="0031733F"/>
    <w:rPr>
      <w:rFonts w:eastAsia="Times New Roman" w:cs="Times New Roman"/>
      <w:color w:val="auto"/>
      <w:sz w:val="18"/>
      <w:szCs w:val="22"/>
    </w:rPr>
  </w:style>
  <w:style w:type="character" w:styleId="HTMLCode">
    <w:name w:val="HTML Code"/>
    <w:basedOn w:val="DefaultParagraphFont"/>
    <w:rsid w:val="0031733F"/>
    <w:rPr>
      <w:rFonts w:ascii="Courier New" w:hAnsi="Courier New"/>
      <w:sz w:val="16"/>
      <w:szCs w:val="20"/>
    </w:rPr>
  </w:style>
  <w:style w:type="character" w:styleId="HTMLKeyboard">
    <w:name w:val="HTML Keyboard"/>
    <w:basedOn w:val="DefaultParagraphFont"/>
    <w:rsid w:val="0031733F"/>
    <w:rPr>
      <w:rFonts w:ascii="Courier New" w:hAnsi="Courier New"/>
      <w:sz w:val="18"/>
      <w:szCs w:val="20"/>
    </w:rPr>
  </w:style>
  <w:style w:type="paragraph" w:styleId="HTMLPreformatted">
    <w:name w:val="HTML Preformatted"/>
    <w:basedOn w:val="Normal"/>
    <w:link w:val="HTMLPreformattedChar"/>
    <w:rsid w:val="0031733F"/>
    <w:rPr>
      <w:rFonts w:ascii="Courier New" w:hAnsi="Courier New" w:cs="Courier New"/>
      <w:sz w:val="18"/>
    </w:rPr>
  </w:style>
  <w:style w:type="character" w:customStyle="1" w:styleId="HTMLPreformattedChar">
    <w:name w:val="HTML Preformatted Char"/>
    <w:basedOn w:val="DefaultParagraphFont"/>
    <w:link w:val="HTMLPreformatted"/>
    <w:rsid w:val="0031733F"/>
    <w:rPr>
      <w:rFonts w:ascii="Courier New" w:eastAsia="Times New Roman" w:hAnsi="Courier New" w:cs="Courier New"/>
      <w:color w:val="auto"/>
      <w:sz w:val="18"/>
      <w:szCs w:val="22"/>
    </w:rPr>
  </w:style>
  <w:style w:type="character" w:styleId="HTMLTypewriter">
    <w:name w:val="HTML Typewriter"/>
    <w:basedOn w:val="DefaultParagraphFont"/>
    <w:rsid w:val="0031733F"/>
    <w:rPr>
      <w:rFonts w:ascii="Courier New" w:hAnsi="Courier New"/>
      <w:sz w:val="18"/>
      <w:szCs w:val="20"/>
    </w:rPr>
  </w:style>
  <w:style w:type="paragraph" w:styleId="MacroText">
    <w:name w:val="macro"/>
    <w:link w:val="MacroTextChar"/>
    <w:semiHidden/>
    <w:rsid w:val="0031733F"/>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color w:val="auto"/>
      <w:sz w:val="16"/>
    </w:rPr>
  </w:style>
  <w:style w:type="character" w:customStyle="1" w:styleId="MacroTextChar">
    <w:name w:val="Macro Text Char"/>
    <w:basedOn w:val="DefaultParagraphFont"/>
    <w:link w:val="MacroText"/>
    <w:semiHidden/>
    <w:rsid w:val="0031733F"/>
    <w:rPr>
      <w:rFonts w:ascii="Courier New" w:eastAsia="Times New Roman" w:hAnsi="Courier New" w:cs="Courier New"/>
      <w:color w:val="auto"/>
      <w:sz w:val="16"/>
    </w:rPr>
  </w:style>
  <w:style w:type="paragraph" w:styleId="MessageHeader">
    <w:name w:val="Message Header"/>
    <w:basedOn w:val="Normal"/>
    <w:link w:val="MessageHeaderChar"/>
    <w:rsid w:val="0031733F"/>
    <w:pPr>
      <w:pBdr>
        <w:top w:val="single" w:sz="6" w:space="1" w:color="auto"/>
        <w:left w:val="single" w:sz="6" w:space="1" w:color="auto"/>
        <w:bottom w:val="single" w:sz="6" w:space="1" w:color="auto"/>
        <w:right w:val="single" w:sz="6" w:space="1" w:color="auto"/>
      </w:pBdr>
      <w:shd w:val="pct20" w:color="auto" w:fill="auto"/>
      <w:ind w:left="1080" w:hanging="1080"/>
    </w:pPr>
    <w:rPr>
      <w:rFonts w:cs="Arial"/>
      <w:szCs w:val="24"/>
    </w:rPr>
  </w:style>
  <w:style w:type="character" w:customStyle="1" w:styleId="MessageHeaderChar">
    <w:name w:val="Message Header Char"/>
    <w:basedOn w:val="DefaultParagraphFont"/>
    <w:link w:val="MessageHeader"/>
    <w:rsid w:val="0031733F"/>
    <w:rPr>
      <w:rFonts w:eastAsia="Times New Roman"/>
      <w:color w:val="auto"/>
      <w:sz w:val="22"/>
      <w:szCs w:val="24"/>
      <w:shd w:val="pct20" w:color="auto" w:fill="auto"/>
    </w:rPr>
  </w:style>
  <w:style w:type="paragraph" w:styleId="PlainText">
    <w:name w:val="Plain Text"/>
    <w:basedOn w:val="Normal"/>
    <w:link w:val="PlainTextChar"/>
    <w:rsid w:val="0031733F"/>
    <w:rPr>
      <w:rFonts w:ascii="Courier New" w:hAnsi="Courier New" w:cs="Courier New"/>
    </w:rPr>
  </w:style>
  <w:style w:type="character" w:customStyle="1" w:styleId="PlainTextChar">
    <w:name w:val="Plain Text Char"/>
    <w:basedOn w:val="DefaultParagraphFont"/>
    <w:link w:val="PlainText"/>
    <w:rsid w:val="0031733F"/>
    <w:rPr>
      <w:rFonts w:ascii="Courier New" w:eastAsia="Times New Roman" w:hAnsi="Courier New" w:cs="Courier New"/>
      <w:color w:val="auto"/>
      <w:sz w:val="22"/>
      <w:szCs w:val="22"/>
    </w:rPr>
  </w:style>
  <w:style w:type="paragraph" w:styleId="TOAHeading">
    <w:name w:val="toa heading"/>
    <w:basedOn w:val="Normal"/>
    <w:next w:val="Normal"/>
    <w:semiHidden/>
    <w:rsid w:val="0031733F"/>
    <w:pPr>
      <w:spacing w:before="120"/>
    </w:pPr>
    <w:rPr>
      <w:rFonts w:cs="Arial"/>
      <w:b/>
      <w:bCs/>
      <w:szCs w:val="24"/>
    </w:rPr>
  </w:style>
  <w:style w:type="paragraph" w:customStyle="1" w:styleId="Appendix1">
    <w:name w:val="Appendix 1"/>
    <w:basedOn w:val="Normal"/>
    <w:next w:val="Normal"/>
    <w:rsid w:val="0031733F"/>
    <w:pPr>
      <w:keepNext/>
      <w:pageBreakBefore/>
      <w:tabs>
        <w:tab w:val="right" w:pos="-2900"/>
        <w:tab w:val="left" w:pos="700"/>
      </w:tabs>
      <w:spacing w:before="320"/>
      <w:outlineLvl w:val="0"/>
    </w:pPr>
    <w:rPr>
      <w:b/>
      <w:kern w:val="28"/>
      <w:sz w:val="28"/>
    </w:rPr>
  </w:style>
  <w:style w:type="paragraph" w:customStyle="1" w:styleId="Appendix2">
    <w:name w:val="Appendix 2"/>
    <w:basedOn w:val="Normal"/>
    <w:next w:val="Normal"/>
    <w:rsid w:val="0031733F"/>
    <w:pPr>
      <w:spacing w:before="240"/>
      <w:outlineLvl w:val="1"/>
    </w:pPr>
    <w:rPr>
      <w:b/>
      <w:kern w:val="28"/>
    </w:rPr>
  </w:style>
  <w:style w:type="paragraph" w:customStyle="1" w:styleId="Appendix3">
    <w:name w:val="Appendix 3"/>
    <w:basedOn w:val="Normal"/>
    <w:next w:val="Normal"/>
    <w:rsid w:val="0031733F"/>
    <w:pPr>
      <w:keepNext/>
      <w:spacing w:before="160"/>
      <w:outlineLvl w:val="2"/>
    </w:pPr>
    <w:rPr>
      <w:b/>
      <w:kern w:val="22"/>
    </w:rPr>
  </w:style>
  <w:style w:type="paragraph" w:customStyle="1" w:styleId="Preface1">
    <w:name w:val="Preface 1"/>
    <w:basedOn w:val="Normal"/>
    <w:next w:val="Normal"/>
    <w:rsid w:val="0031733F"/>
    <w:pPr>
      <w:keepNext/>
      <w:pageBreakBefore/>
      <w:tabs>
        <w:tab w:val="right" w:pos="-2900"/>
        <w:tab w:val="left" w:pos="700"/>
      </w:tabs>
      <w:spacing w:before="320"/>
      <w:outlineLvl w:val="0"/>
    </w:pPr>
    <w:rPr>
      <w:b/>
      <w:sz w:val="28"/>
    </w:rPr>
  </w:style>
  <w:style w:type="paragraph" w:customStyle="1" w:styleId="Preface2">
    <w:name w:val="Preface 2"/>
    <w:basedOn w:val="Normal"/>
    <w:next w:val="Normal"/>
    <w:rsid w:val="0031733F"/>
    <w:pPr>
      <w:keepNext/>
      <w:spacing w:before="240"/>
      <w:outlineLvl w:val="1"/>
    </w:pPr>
    <w:rPr>
      <w:b/>
      <w:kern w:val="28"/>
    </w:rPr>
  </w:style>
  <w:style w:type="paragraph" w:customStyle="1" w:styleId="Preface3">
    <w:name w:val="Preface 3"/>
    <w:basedOn w:val="Normal"/>
    <w:next w:val="Normal"/>
    <w:rsid w:val="0031733F"/>
    <w:pPr>
      <w:keepNext/>
      <w:spacing w:before="160"/>
      <w:outlineLvl w:val="2"/>
    </w:pPr>
    <w:rPr>
      <w:b/>
      <w:kern w:val="22"/>
    </w:rPr>
  </w:style>
  <w:style w:type="paragraph" w:customStyle="1" w:styleId="NormalTextBox">
    <w:name w:val="Normal Text Box"/>
    <w:basedOn w:val="Normal"/>
    <w:autoRedefine/>
    <w:rsid w:val="0031733F"/>
    <w:pPr>
      <w:jc w:val="left"/>
    </w:pPr>
  </w:style>
  <w:style w:type="paragraph" w:styleId="TOCHeading">
    <w:name w:val="TOC Heading"/>
    <w:basedOn w:val="Heading1"/>
    <w:next w:val="Normal"/>
    <w:uiPriority w:val="39"/>
    <w:unhideWhenUsed/>
    <w:rsid w:val="0031733F"/>
    <w:pPr>
      <w:keepLines/>
      <w:pageBreakBefore w:val="0"/>
      <w:tabs>
        <w:tab w:val="clear" w:pos="-2900"/>
        <w:tab w:val="clear" w:pos="700"/>
      </w:tabs>
      <w:spacing w:before="480" w:after="0" w:line="276" w:lineRule="auto"/>
      <w:outlineLvl w:val="9"/>
    </w:pPr>
    <w:rPr>
      <w:rFonts w:asciiTheme="majorHAnsi" w:eastAsiaTheme="majorEastAsia" w:hAnsiTheme="majorHAnsi" w:cstheme="majorBidi"/>
      <w:bCs w:val="0"/>
      <w:color w:val="365F91" w:themeColor="accent1" w:themeShade="BF"/>
      <w:sz w:val="28"/>
      <w:szCs w:val="28"/>
    </w:rPr>
  </w:style>
  <w:style w:type="paragraph" w:styleId="BalloonText">
    <w:name w:val="Balloon Text"/>
    <w:basedOn w:val="Normal"/>
    <w:link w:val="BalloonTextChar"/>
    <w:rsid w:val="0031733F"/>
    <w:rPr>
      <w:rFonts w:ascii="Lucida Grande" w:hAnsi="Lucida Grande" w:cs="Lucida Grande"/>
      <w:sz w:val="18"/>
      <w:szCs w:val="18"/>
    </w:rPr>
  </w:style>
  <w:style w:type="character" w:customStyle="1" w:styleId="BalloonTextChar">
    <w:name w:val="Balloon Text Char"/>
    <w:basedOn w:val="DefaultParagraphFont"/>
    <w:link w:val="BalloonText"/>
    <w:rsid w:val="0031733F"/>
    <w:rPr>
      <w:rFonts w:ascii="Lucida Grande" w:eastAsia="Times New Roman" w:hAnsi="Lucida Grande" w:cs="Lucida Grande"/>
      <w:color w:val="auto"/>
      <w:sz w:val="18"/>
      <w:szCs w:val="18"/>
    </w:rPr>
  </w:style>
  <w:style w:type="table" w:styleId="LightShading-Accent1">
    <w:name w:val="Light Shading Accent 1"/>
    <w:basedOn w:val="TableNormal"/>
    <w:uiPriority w:val="60"/>
    <w:rsid w:val="0031733F"/>
    <w:pPr>
      <w:spacing w:after="0" w:line="240" w:lineRule="auto"/>
    </w:pPr>
    <w:rPr>
      <w:rFonts w:asciiTheme="minorHAnsi" w:eastAsiaTheme="minorEastAsia" w:hAnsiTheme="minorHAnsi" w:cstheme="minorBidi"/>
      <w:color w:val="365F91" w:themeColor="accent1" w:themeShade="BF"/>
      <w:sz w:val="22"/>
      <w:szCs w:val="22"/>
      <w:lang w:eastAsia="zh-TW"/>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opyright">
    <w:name w:val="Copyright"/>
    <w:basedOn w:val="NormalBlock"/>
    <w:rsid w:val="0031733F"/>
    <w:rPr>
      <w:szCs w:val="20"/>
    </w:rPr>
  </w:style>
  <w:style w:type="paragraph" w:customStyle="1" w:styleId="NormalTextboxBold">
    <w:name w:val="Normal Textbox Bold"/>
    <w:basedOn w:val="NormalTextBox"/>
    <w:rsid w:val="0031733F"/>
    <w:rPr>
      <w:b/>
    </w:rPr>
  </w:style>
  <w:style w:type="paragraph" w:customStyle="1" w:styleId="Notes">
    <w:name w:val="Notes"/>
    <w:basedOn w:val="Copyright"/>
    <w:rsid w:val="0031733F"/>
    <w:pPr>
      <w:spacing w:after="120"/>
      <w:ind w:firstLine="360"/>
    </w:pPr>
  </w:style>
  <w:style w:type="paragraph" w:customStyle="1" w:styleId="Glossary">
    <w:name w:val="Glossary"/>
    <w:basedOn w:val="NormalBlock"/>
    <w:rsid w:val="0031733F"/>
    <w:pPr>
      <w:spacing w:after="120"/>
      <w:ind w:left="720" w:hanging="720"/>
    </w:pPr>
  </w:style>
  <w:style w:type="paragraph" w:customStyle="1" w:styleId="Dedication">
    <w:name w:val="Dedication"/>
    <w:basedOn w:val="Normal"/>
    <w:rsid w:val="0031733F"/>
    <w:pPr>
      <w:jc w:val="center"/>
    </w:pPr>
    <w:rPr>
      <w:noProof/>
    </w:rPr>
  </w:style>
  <w:style w:type="paragraph" w:customStyle="1" w:styleId="References">
    <w:name w:val="References"/>
    <w:basedOn w:val="Notes"/>
    <w:autoRedefine/>
    <w:rsid w:val="0031733F"/>
    <w:pPr>
      <w:ind w:left="360" w:hanging="360"/>
    </w:pPr>
  </w:style>
  <w:style w:type="character" w:customStyle="1" w:styleId="apple-converted-space">
    <w:name w:val="apple-converted-space"/>
    <w:basedOn w:val="DefaultParagraphFont"/>
    <w:rsid w:val="0031733F"/>
  </w:style>
  <w:style w:type="character" w:styleId="CommentReference">
    <w:name w:val="annotation reference"/>
    <w:basedOn w:val="DefaultParagraphFont"/>
    <w:semiHidden/>
    <w:unhideWhenUsed/>
    <w:rsid w:val="0031733F"/>
    <w:rPr>
      <w:sz w:val="16"/>
      <w:szCs w:val="16"/>
    </w:rPr>
  </w:style>
  <w:style w:type="paragraph" w:styleId="CommentSubject">
    <w:name w:val="annotation subject"/>
    <w:basedOn w:val="CommentText"/>
    <w:next w:val="CommentText"/>
    <w:link w:val="CommentSubjectChar"/>
    <w:semiHidden/>
    <w:unhideWhenUsed/>
    <w:rsid w:val="0031733F"/>
    <w:rPr>
      <w:b/>
      <w:bCs/>
    </w:rPr>
  </w:style>
  <w:style w:type="character" w:customStyle="1" w:styleId="CommentSubjectChar">
    <w:name w:val="Comment Subject Char"/>
    <w:basedOn w:val="CommentTextChar"/>
    <w:link w:val="CommentSubject"/>
    <w:semiHidden/>
    <w:rsid w:val="0031733F"/>
    <w:rPr>
      <w:rFonts w:eastAsia="Times New Roman" w:cs="Times New Roman"/>
      <w:b/>
      <w:bCs/>
      <w:color w:val="auto"/>
      <w:sz w:val="18"/>
      <w:szCs w:val="22"/>
    </w:rPr>
  </w:style>
  <w:style w:type="table" w:styleId="TableGrid">
    <w:name w:val="Table Grid"/>
    <w:basedOn w:val="TableNormal"/>
    <w:rsid w:val="0031733F"/>
    <w:pPr>
      <w:spacing w:after="0" w:line="240" w:lineRule="auto"/>
    </w:pPr>
    <w:rPr>
      <w:rFonts w:ascii="Times New Roman" w:eastAsia="Times New Roman" w:hAnsi="Times New Roman" w:cs="Times New Roman"/>
      <w:color w:val="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semiHidden/>
    <w:unhideWhenUsed/>
    <w:rsid w:val="0031733F"/>
    <w:pPr>
      <w:spacing w:after="0"/>
    </w:pPr>
    <w:rPr>
      <w:rFonts w:ascii="Lucida Grande" w:hAnsi="Lucida Grande" w:cs="Lucida Grande"/>
      <w:sz w:val="24"/>
      <w:szCs w:val="24"/>
    </w:rPr>
  </w:style>
  <w:style w:type="character" w:customStyle="1" w:styleId="DocumentMapChar">
    <w:name w:val="Document Map Char"/>
    <w:basedOn w:val="DefaultParagraphFont"/>
    <w:link w:val="DocumentMap"/>
    <w:semiHidden/>
    <w:rsid w:val="0031733F"/>
    <w:rPr>
      <w:rFonts w:ascii="Lucida Grande" w:eastAsia="Times New Roman" w:hAnsi="Lucida Grande" w:cs="Lucida Grande"/>
      <w:color w:val="auto"/>
      <w:sz w:val="24"/>
      <w:szCs w:val="24"/>
    </w:rPr>
  </w:style>
  <w:style w:type="character" w:customStyle="1" w:styleId="text">
    <w:name w:val="text"/>
    <w:basedOn w:val="DefaultParagraphFont"/>
    <w:rsid w:val="0031733F"/>
  </w:style>
  <w:style w:type="character" w:customStyle="1" w:styleId="chapternum">
    <w:name w:val="chapternum"/>
    <w:basedOn w:val="DefaultParagraphFont"/>
    <w:rsid w:val="0031733F"/>
  </w:style>
  <w:style w:type="paragraph" w:customStyle="1" w:styleId="ChapterVerses">
    <w:name w:val="Chapter Verses"/>
    <w:basedOn w:val="NormalBlock"/>
    <w:rsid w:val="0031733F"/>
    <w:pPr>
      <w:spacing w:after="480"/>
    </w:pPr>
    <w:rPr>
      <w:rFonts w:ascii="Lato" w:hAnsi="Lato"/>
      <w:sz w:val="32"/>
    </w:rPr>
  </w:style>
  <w:style w:type="paragraph" w:customStyle="1" w:styleId="PadTop12">
    <w:name w:val="Pad Top 12"/>
    <w:basedOn w:val="NormalBlock"/>
    <w:rsid w:val="0031733F"/>
    <w:pPr>
      <w:spacing w:before="240"/>
    </w:pPr>
  </w:style>
  <w:style w:type="paragraph" w:styleId="Revision">
    <w:name w:val="Revision"/>
    <w:hidden/>
    <w:uiPriority w:val="99"/>
    <w:semiHidden/>
    <w:rsid w:val="0031733F"/>
    <w:pPr>
      <w:spacing w:after="0" w:line="240" w:lineRule="auto"/>
    </w:pPr>
    <w:rPr>
      <w:rFonts w:eastAsia="Times New Roman" w:cs="Times New Roman"/>
      <w:color w:val="auto"/>
      <w:sz w:val="22"/>
      <w:szCs w:val="22"/>
    </w:rPr>
  </w:style>
  <w:style w:type="paragraph" w:customStyle="1" w:styleId="msonormal0">
    <w:name w:val="msonormal"/>
    <w:basedOn w:val="Normal"/>
    <w:rsid w:val="0031733F"/>
    <w:pPr>
      <w:spacing w:before="100" w:beforeAutospacing="1" w:after="100" w:afterAutospacing="1"/>
      <w:jc w:val="left"/>
    </w:pPr>
    <w:rPr>
      <w:rFonts w:ascii="Times New Roman" w:hAnsi="Times New Roman"/>
      <w:sz w:val="24"/>
      <w:szCs w:val="24"/>
    </w:rPr>
  </w:style>
  <w:style w:type="character" w:styleId="UnresolvedMention">
    <w:name w:val="Unresolved Mention"/>
    <w:basedOn w:val="DefaultParagraphFont"/>
    <w:rsid w:val="0031733F"/>
    <w:rPr>
      <w:color w:val="605E5C"/>
      <w:shd w:val="clear" w:color="auto" w:fill="E1DFDD"/>
    </w:rPr>
  </w:style>
  <w:style w:type="paragraph" w:customStyle="1" w:styleId="ChapterVerse">
    <w:name w:val="Chapter Verse"/>
    <w:basedOn w:val="Subtitle"/>
    <w:qFormat/>
    <w:rsid w:val="0031733F"/>
    <w:pPr>
      <w:keepNext/>
    </w:pPr>
    <w:rPr>
      <w:rFonts w:ascii="D-DIN Condensed" w:hAnsi="D-DIN Condensed"/>
      <w:i w:val="0"/>
      <w:iCs/>
      <w:caps/>
      <w:sz w:val="28"/>
      <w:shd w:val="clear" w:color="auto" w:fill="FFFFFF"/>
    </w:rPr>
  </w:style>
  <w:style w:type="paragraph" w:customStyle="1" w:styleId="Lessons">
    <w:name w:val="Lessons"/>
    <w:basedOn w:val="Heading2"/>
    <w:qFormat/>
    <w:rsid w:val="0031733F"/>
    <w:pPr>
      <w:pBdr>
        <w:bottom w:val="single" w:sz="18" w:space="1" w:color="262626" w:themeColor="text1" w:themeTint="D9"/>
      </w:pBdr>
    </w:pPr>
    <w:rPr>
      <w:rFonts w:ascii="D-DIN Condensed" w:hAnsi="D-DIN Condensed"/>
      <w:caps/>
      <w:sz w:val="56"/>
      <w:shd w:val="clear" w:color="auto" w:fill="FFFFFF"/>
    </w:rPr>
  </w:style>
  <w:style w:type="paragraph" w:customStyle="1" w:styleId="DINHeading">
    <w:name w:val="DIN Heading"/>
    <w:basedOn w:val="ChapterVerse"/>
    <w:qFormat/>
    <w:rsid w:val="0031733F"/>
    <w:rPr>
      <w:b/>
    </w:rPr>
  </w:style>
  <w:style w:type="paragraph" w:customStyle="1" w:styleId="BibleVerseCite">
    <w:name w:val="Bible Verse Cite"/>
    <w:basedOn w:val="Quote"/>
    <w:rsid w:val="0031733F"/>
    <w:pPr>
      <w:spacing w:before="0"/>
    </w:pPr>
    <w:rPr>
      <w:b/>
      <w:bCs w:val="0"/>
    </w:rPr>
  </w:style>
  <w:style w:type="paragraph" w:customStyle="1" w:styleId="NewSubtitle">
    <w:name w:val="New Subtitle"/>
    <w:basedOn w:val="ChapterVerse"/>
    <w:rsid w:val="0031733F"/>
    <w:rPr>
      <w:rFonts w:ascii="Cambria" w:hAnsi="Cambria"/>
      <w:i/>
      <w:sz w:val="32"/>
      <w:szCs w:val="28"/>
    </w:rPr>
  </w:style>
  <w:style w:type="paragraph" w:customStyle="1" w:styleId="Image">
    <w:name w:val="Image"/>
    <w:basedOn w:val="NormalBlock"/>
    <w:rsid w:val="0031733F"/>
    <w:pPr>
      <w:spacing w:before="60" w:line="240" w:lineRule="auto"/>
    </w:pPr>
    <w:rPr>
      <w:i/>
      <w:sz w:val="20"/>
    </w:rPr>
  </w:style>
  <w:style w:type="paragraph" w:customStyle="1" w:styleId="ImageFile">
    <w:name w:val="Image File"/>
    <w:basedOn w:val="NormalBlock"/>
    <w:rsid w:val="0031733F"/>
    <w:pPr>
      <w:spacing w:before="360" w:after="12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halmacbook16/Sites/bibletalk.tv/includes/transcript-style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transcript-styles.dotx</Template>
  <TotalTime>27</TotalTime>
  <Pages>2</Pages>
  <Words>34</Words>
  <Characters>163</Characters>
  <Application>Microsoft Office Word</Application>
  <DocSecurity>0</DocSecurity>
  <Lines>4</Lines>
  <Paragraphs>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Hal Gatewood</cp:lastModifiedBy>
  <cp:revision>38</cp:revision>
  <dcterms:created xsi:type="dcterms:W3CDTF">2026-02-17T18:27:00Z</dcterms:created>
  <dcterms:modified xsi:type="dcterms:W3CDTF">2026-02-19T19:31:00Z</dcterms:modified>
  <cp:category/>
</cp:coreProperties>
</file>