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Dio ricorda</w:t>
      </w:r>
    </w:p>
    <w:p w14:paraId="670F8077" w14:textId="038F6EFB" w:rsidR="00944B2D" w:rsidRDefault="00944B2D" w:rsidP="00944B2D">
      <w:pPr>
        <w:pStyle w:val="ChapterVerse"/>
      </w:pPr>
      <w:r w:rsidRPr="00944B2D">
        <w:t>Psalm 9:18</w:t>
      </w:r>
    </w:p>
    <w:bookmarkEnd w:id="0"/>
    <w:p w14:paraId="5C097F03" w14:textId="5E23FA64" w:rsidR="00A7291B" w:rsidRDefault="0025169D" w:rsidP="00A7291B">
      <w:pPr>
        <w:pStyle w:val="NormalBlock"/>
      </w:pPr>
      <w:r>
        <w:t>Uno dei temi ricorrenti nei Salmi è la certezza che Dio vede la sofferenza degli innocenti e alla fine giudicherà i malvagi. Davide scrive: «Ma il bisognoso non sarà dimenticato per sempre; la speranza dei poveri non sarà sempre delusa» (Salmi 9:18).</w:t>
      </w:r>
    </w:p>
    <w:bookmarkEnd w:id="0"/>
    <w:p w14:paraId="5C097F03" w14:textId="5E23FA64" w:rsidR="00A7291B" w:rsidRDefault="0025169D" w:rsidP="00A7291B">
      <w:pPr>
        <w:pStyle w:val="NormalBlock"/>
      </w:pPr>
      <w:r>
        <w:t>Per molti credenti, tuttavia, la storia solleva una domanda difficile. Se Dio è giusto, perché i tiranni prosperano per decenni? Perché milioni di persone soffrono e muoiono senza vedere la giustizia? E che dire dei non credenti che subiscono una terribile oppressione e crudeltà? La preoccupazione di Dio si estende anche a loro?</w:t>
      </w:r>
    </w:p>
    <w:bookmarkEnd w:id="0"/>
    <w:p w14:paraId="5C097F03" w14:textId="5E23FA64" w:rsidR="00A7291B" w:rsidRDefault="0025169D" w:rsidP="00A7291B">
      <w:pPr>
        <w:pStyle w:val="NormalBlock"/>
      </w:pPr>
      <w:r>
        <w:t>La risposta della Bibbia è al tempo stesso confortante e profonda.</w:t>
      </w:r>
    </w:p>
    <w:p w14:paraId="27FB83DB" w14:textId="77777777" w:rsidR="00227BF5" w:rsidRDefault="00227BF5" w:rsidP="00227BF5">
      <w:pPr>
        <w:pStyle w:val="Heading3"/>
      </w:pPr>
      <w:r>
        <w:t>Più di una promessa per Israele</w:t>
      </w:r>
    </w:p>
    <w:bookmarkEnd w:id="0"/>
    <w:bookmarkEnd w:id="0"/>
    <w:p w14:paraId="5C097F03" w14:textId="5E23FA64" w:rsidR="00A7291B" w:rsidRDefault="0025169D" w:rsidP="00A7291B">
      <w:pPr>
        <w:pStyle w:val="NormalBlock"/>
      </w:pPr>
      <w:r>
        <w:t>Alcuni dei Salmi riflettono la relazione di alleanza di Dio con Israele. Sotto la Legge, l'obbedienza portava spesso benedizione, mentre la ribellione portava giudizio. Tuttavia, anche gli autori dei Salmi riconoscevano che la vita non seguiva sempre quel modello.</w:t>
      </w:r>
    </w:p>
    <w:bookmarkEnd w:id="0"/>
    <w:p w14:paraId="5C097F03" w14:textId="5E23FA64" w:rsidR="00A7291B" w:rsidRDefault="0025169D" w:rsidP="00A7291B">
      <w:pPr>
        <w:pStyle w:val="NormalBlock"/>
      </w:pPr>
      <w:r>
        <w:t>Nel Salmo 73, Asaf lottò con la prosperità degli empi e la sofferenza dei giusti. La sua confusione rimase finché considerò l'esito finale di coloro che si opponevano a Dio. Il problema non era che Dio avesse abbandonato la giustizia. Il problema era che i tempi stabiliti da Dio erano più ampi delle aspettative di Asaf.</w:t>
      </w:r>
    </w:p>
    <w:bookmarkEnd w:id="0"/>
    <w:p w14:paraId="5C097F03" w14:textId="5E23FA64" w:rsidR="00A7291B" w:rsidRDefault="0025169D" w:rsidP="00A7291B">
      <w:pPr>
        <w:pStyle w:val="NormalBlock"/>
      </w:pPr>
      <w:r>
        <w:t>Salmi 9:18 indica nella stessa direzione. I bisognosi possono essere dimenticati dalla società, ma non sono mai dimenticati da Dio.</w:t>
      </w:r>
    </w:p>
    <w:p w14:paraId="27FB83DB" w14:textId="77777777" w:rsidR="00227BF5" w:rsidRDefault="00227BF5" w:rsidP="00227BF5">
      <w:pPr>
        <w:pStyle w:val="Heading3"/>
      </w:pPr>
      <w:r>
        <w:t>La preoccupazione di Dio è universale</w:t>
      </w:r>
    </w:p>
    <w:bookmarkEnd w:id="0"/>
    <w:bookmarkEnd w:id="0"/>
    <w:p w14:paraId="5C097F03" w14:textId="5E23FA64" w:rsidR="00A7291B" w:rsidRDefault="0025169D" w:rsidP="00A7291B">
      <w:pPr>
        <w:pStyle w:val="NormalBlock"/>
      </w:pPr>
      <w:r>
        <w:t>La Bibbia non limita la preoccupazione di Dio per la giustizia ai soli credenti.</w:t>
      </w:r>
    </w:p>
    <w:bookmarkEnd w:id="0"/>
    <w:p w14:paraId="5C097F03" w14:textId="5E23FA64" w:rsidR="00A7291B" w:rsidRDefault="0025169D" w:rsidP="00A7291B">
      <w:pPr>
        <w:pStyle w:val="NormalBlock"/>
      </w:pPr>
      <w:r>
        <w:t>Tutte le persone sono create a immagine di Dio. In tutta la Scrittura, Dio dimostra compassione verso le persone al di fuori d'Israele. Risparmiò Ninive quando il suo popolo si pentì. Condannò le nazioni per atti di crudeltà contro altre nazioni. Gesù insegnò che Dio manda la pioggia e il sole sia sui giusti sia sugli ingiusti.</w:t>
      </w:r>
    </w:p>
    <w:bookmarkEnd w:id="0"/>
    <w:p w14:paraId="5C097F03" w14:textId="5E23FA64" w:rsidR="00A7291B" w:rsidRDefault="0025169D" w:rsidP="00A7291B">
      <w:pPr>
        <w:pStyle w:val="NormalBlock"/>
      </w:pPr>
      <w:r>
        <w:t>Questo significa che ogni vittima dell'oppressione è importante per Dio.</w:t>
      </w:r>
    </w:p>
    <w:bookmarkEnd w:id="0"/>
    <w:p w14:paraId="5C097F03" w14:textId="5E23FA64" w:rsidR="00A7291B" w:rsidRDefault="0025169D" w:rsidP="00A7291B">
      <w:pPr>
        <w:pStyle w:val="NormalBlock"/>
      </w:pPr>
      <w:r>
        <w:t>Che una persona sia credente o non credente, ogni atto di violenza, sfruttamento, abuso e ingiustizia è pienamente conosciuto da Lui. Nessuna sofferenza viene trascurata. Nessun crimine viene dimenticato.</w:t>
      </w:r>
    </w:p>
    <w:p w14:paraId="27FB83DB" w14:textId="77777777" w:rsidR="00227BF5" w:rsidRDefault="00227BF5" w:rsidP="00227BF5">
      <w:pPr>
        <w:pStyle w:val="Heading3"/>
      </w:pPr>
      <w:r>
        <w:t>La giustizia ritardata non è giustizia negata</w:t>
      </w:r>
    </w:p>
    <w:bookmarkEnd w:id="0"/>
    <w:bookmarkEnd w:id="0"/>
    <w:p w14:paraId="5C097F03" w14:textId="5E23FA64" w:rsidR="00A7291B" w:rsidRDefault="0025169D" w:rsidP="00A7291B">
      <w:pPr>
        <w:pStyle w:val="NormalBlock"/>
      </w:pPr>
      <w:r>
        <w:t>I Salmi parlano spesso con fiducia della rovina dei malvagi. Eppure la storia mostra che molte persone malvagie muoiono senza affrontare conseguenze terrene.</w:t>
      </w:r>
    </w:p>
    <w:bookmarkEnd w:id="0"/>
    <w:p w14:paraId="5C097F03" w14:textId="5E23FA64" w:rsidR="00A7291B" w:rsidRDefault="0025169D" w:rsidP="00A7291B">
      <w:pPr>
        <w:pStyle w:val="NormalBlock"/>
      </w:pPr>
      <w:r>
        <w:t>Il Nuovo Testamento spiega ciò a cui i Salmi soltanto accennano. La giustizia di Dio non è limitata a questa vita.</w:t>
      </w:r>
    </w:p>
    <w:bookmarkEnd w:id="0"/>
    <w:p w14:paraId="5C097F03" w14:textId="5E23FA64" w:rsidR="00A7291B" w:rsidRDefault="0025169D" w:rsidP="00A7291B">
      <w:pPr>
        <w:pStyle w:val="NormalBlock"/>
      </w:pPr>
      <w:r>
        <w:t>Un giudizio finale attende tutta l'umanità. Ogni persona comparirà davanti a Dio. Ogni atto nascosto sarà rivelato. Ogni torto sarà tenuto in conto. Per i credenti, questa verità offre conforto. Per i malvagi, serve da avvertimento.</w:t>
      </w:r>
    </w:p>
    <w:bookmarkEnd w:id="0"/>
    <w:p w14:paraId="5C097F03" w14:textId="5E23FA64" w:rsidR="00A7291B" w:rsidRDefault="0025169D" w:rsidP="00A7291B">
      <w:pPr>
        <w:pStyle w:val="NormalBlock"/>
      </w:pPr>
      <w:r>
        <w:t>La Bibbia non promette che ogni vittima vedrà la giustizia durante la propria vita. Promette qualcosa di più grande: nessuna ingiustizia sfuggirà all'attenzione di Dio né rimarrà irrisolta per sempre.</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Molti cristiani si chiedono in silenzio perché Dio permetta al male di continuare senza controllo. La risposta della Scrittura non è che Dio sia indifferente o inconsapevole. Piuttosto, Egli è paziente, concede tempo per il ravvedimento, mentre conserva ogni atto per il Suo giudizio finale.</w:t>
      </w:r>
    </w:p>
    <w:bookmarkEnd w:id="0"/>
    <w:p w14:paraId="5C097F03" w14:textId="5E23FA64" w:rsidR="00A7291B" w:rsidRDefault="0025169D" w:rsidP="00A7291B">
      <w:pPr>
        <w:pStyle w:val="NormalBlock"/>
      </w:pPr>
      <w:r>
        <w:t>Salmi 9:18 ci ricorda che la memoria di Dio non viene mai meno. I tribunali umani possono fallire. Le nazioni possono crollare. Le vittime possono morire senza essere vendicate. Ma Dio ricorda.</w:t>
      </w:r>
    </w:p>
    <w:bookmarkEnd w:id="0"/>
    <w:p w14:paraId="5C097F03" w14:textId="5E23FA64" w:rsidR="00A7291B" w:rsidRDefault="0025169D" w:rsidP="00A7291B">
      <w:pPr>
        <w:pStyle w:val="NormalBlock"/>
      </w:pPr>
      <w:r>
        <w:t>La fiducia del credente non consiste nel fatto che ogni torto sarà corretto oggi. Consiste nel fatto che il Giudice di tutta la terra alla fine farà ciò che è giusto.</w:t>
      </w:r>
    </w:p>
    <w:bookmarkEnd w:id="0"/>
    <w:p w14:paraId="5C097F03" w14:textId="5E23FA64" w:rsidR="00A7291B" w:rsidRDefault="0025169D" w:rsidP="00A7291B">
      <w:pPr>
        <w:pStyle w:val="NormalBlock"/>
      </w:pPr>
      <w:r>
        <w:t>E quando lo farà, nessuna vittima sarà dimenticata.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