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Dios recuerda</w:t>
      </w:r>
    </w:p>
    <w:p w14:paraId="670F8077" w14:textId="038F6EFB" w:rsidR="00944B2D" w:rsidRDefault="00944B2D" w:rsidP="00944B2D">
      <w:pPr>
        <w:pStyle w:val="ChapterVerse"/>
      </w:pPr>
      <w:r w:rsidRPr="00944B2D">
        <w:t>Psalm 9:18</w:t>
      </w:r>
    </w:p>
    <w:bookmarkEnd w:id="0"/>
    <w:p w14:paraId="5C097F03" w14:textId="5E23FA64" w:rsidR="00A7291B" w:rsidRDefault="0025169D" w:rsidP="00A7291B">
      <w:pPr>
        <w:pStyle w:val="NormalBlock"/>
      </w:pPr>
      <w:r>
        <w:t>Uno de los temas recurrentes en los Salmos es la certeza de que Dios ve el sufrimiento de los inocentes y que finalmente juzgará a los malvados. David escribe: «Pero el necesitado no será ignorado para siempre; las esperanzas de los pobres no serán siempre aplastadas» (Psalmos 9:18).</w:t>
      </w:r>
    </w:p>
    <w:bookmarkEnd w:id="0"/>
    <w:p w14:paraId="5C097F03" w14:textId="5E23FA64" w:rsidR="00A7291B" w:rsidRDefault="0025169D" w:rsidP="00A7291B">
      <w:pPr>
        <w:pStyle w:val="NormalBlock"/>
      </w:pPr>
      <w:r>
        <w:t>Sin embargo, para muchos creyentes, la historia plantea una pregunta difícil. Si Dios es justo, ¿por qué los tiranos prosperan durante décadas? ¿Por qué millones sufren y mueren sin ver justicia? ¿Y qué hay de los incrédulos que soportan una opresión y una crueldad terribles? ¿Se extiende también a ellos la preocupación de Dios?</w:t>
      </w:r>
    </w:p>
    <w:bookmarkEnd w:id="0"/>
    <w:p w14:paraId="5C097F03" w14:textId="5E23FA64" w:rsidR="00A7291B" w:rsidRDefault="0025169D" w:rsidP="00A7291B">
      <w:pPr>
        <w:pStyle w:val="NormalBlock"/>
      </w:pPr>
      <w:r>
        <w:t>La respuesta de la Biblia es a la vez consoladora y profunda.</w:t>
      </w:r>
    </w:p>
    <w:p w14:paraId="27FB83DB" w14:textId="77777777" w:rsidR="00227BF5" w:rsidRDefault="00227BF5" w:rsidP="00227BF5">
      <w:pPr>
        <w:pStyle w:val="Heading3"/>
      </w:pPr>
      <w:r>
        <w:t>Más que una promesa para Israel</w:t>
      </w:r>
    </w:p>
    <w:bookmarkEnd w:id="0"/>
    <w:bookmarkEnd w:id="0"/>
    <w:p w14:paraId="5C097F03" w14:textId="5E23FA64" w:rsidR="00A7291B" w:rsidRDefault="0025169D" w:rsidP="00A7291B">
      <w:pPr>
        <w:pStyle w:val="NormalBlock"/>
      </w:pPr>
      <w:r>
        <w:t>Algunos de los Salmos reflejan la relación de pacto de Dios con Israel. Bajo la Ley, la obediencia a menudo traía bendición, mientras que la rebelión traía juicio. Sin embargo, incluso los escritores de los Salmos reconocían que la vida no siempre seguía ese patrón.</w:t>
      </w:r>
    </w:p>
    <w:bookmarkEnd w:id="0"/>
    <w:p w14:paraId="5C097F03" w14:textId="5E23FA64" w:rsidR="00A7291B" w:rsidRDefault="0025169D" w:rsidP="00A7291B">
      <w:pPr>
        <w:pStyle w:val="NormalBlock"/>
      </w:pPr>
      <w:r>
        <w:t>En el Salmo 73, Asaf luchó con la prosperidad de los malvados y el sufrimiento de los justos. Su confusión permaneció hasta que consideró el resultado final de aquellos que se oponían a Dios. El problema no era que Dios hubiera abandonado la justicia. El problema era que el calendario de Dios era más amplio que las expectativas de Asaf.</w:t>
      </w:r>
    </w:p>
    <w:bookmarkEnd w:id="0"/>
    <w:p w14:paraId="5C097F03" w14:textId="5E23FA64" w:rsidR="00A7291B" w:rsidRDefault="0025169D" w:rsidP="00A7291B">
      <w:pPr>
        <w:pStyle w:val="NormalBlock"/>
      </w:pPr>
      <w:r>
        <w:t>Salmos 9:18 apunta en la misma dirección. Los necesitados pueden ser olvidados por la sociedad, pero nunca son olvidados por Dios.</w:t>
      </w:r>
    </w:p>
    <w:p w14:paraId="27FB83DB" w14:textId="77777777" w:rsidR="00227BF5" w:rsidRDefault="00227BF5" w:rsidP="00227BF5">
      <w:pPr>
        <w:pStyle w:val="Heading3"/>
      </w:pPr>
      <w:r>
        <w:t>La preocupación de Dios es universal</w:t>
      </w:r>
    </w:p>
    <w:bookmarkEnd w:id="0"/>
    <w:bookmarkEnd w:id="0"/>
    <w:p w14:paraId="5C097F03" w14:textId="5E23FA64" w:rsidR="00A7291B" w:rsidRDefault="0025169D" w:rsidP="00A7291B">
      <w:pPr>
        <w:pStyle w:val="NormalBlock"/>
      </w:pPr>
      <w:r>
        <w:t>La Biblia no limita la preocupación de Dios por la justicia únicamente a los creyentes.</w:t>
      </w:r>
    </w:p>
    <w:bookmarkEnd w:id="0"/>
    <w:p w14:paraId="5C097F03" w14:textId="5E23FA64" w:rsidR="00A7291B" w:rsidRDefault="0025169D" w:rsidP="00A7291B">
      <w:pPr>
        <w:pStyle w:val="NormalBlock"/>
      </w:pPr>
      <w:r>
        <w:t>Todas las personas son creadas a imagen de Dios. A lo largo de las Escrituras, Dios demuestra compasión hacia las personas que están fuera de Israel. Él perdonó a Nínive cuando su pueblo se arrepintió. Condenó a las naciones por actos de crueldad contra otras naciones. Jesús enseñó que Dios envía lluvia y sol tanto sobre los justos como sobre los injustos.</w:t>
      </w:r>
    </w:p>
    <w:bookmarkEnd w:id="0"/>
    <w:p w14:paraId="5C097F03" w14:textId="5E23FA64" w:rsidR="00A7291B" w:rsidRDefault="0025169D" w:rsidP="00A7291B">
      <w:pPr>
        <w:pStyle w:val="NormalBlock"/>
      </w:pPr>
      <w:r>
        <w:t>Esto significa que toda víctima de opresión le importa a Dios.</w:t>
      </w:r>
    </w:p>
    <w:bookmarkEnd w:id="0"/>
    <w:p w14:paraId="5C097F03" w14:textId="5E23FA64" w:rsidR="00A7291B" w:rsidRDefault="0025169D" w:rsidP="00A7291B">
      <w:pPr>
        <w:pStyle w:val="NormalBlock"/>
      </w:pPr>
      <w:r>
        <w:t>Ya sea que una persona sea creyente o incrédula, Él conoce plenamente todo acto de violencia, explotación, abuso e injusticia. Ningún sufrimiento pasa desapercibido. Ningún crimen es olvidado.</w:t>
      </w:r>
    </w:p>
    <w:p w14:paraId="27FB83DB" w14:textId="77777777" w:rsidR="00227BF5" w:rsidRDefault="00227BF5" w:rsidP="00227BF5">
      <w:pPr>
        <w:pStyle w:val="Heading3"/>
      </w:pPr>
      <w:r>
        <w:t>La justicia demorada no es justicia denegada</w:t>
      </w:r>
    </w:p>
    <w:bookmarkEnd w:id="0"/>
    <w:bookmarkEnd w:id="0"/>
    <w:p w14:paraId="5C097F03" w14:textId="5E23FA64" w:rsidR="00A7291B" w:rsidRDefault="0025169D" w:rsidP="00A7291B">
      <w:pPr>
        <w:pStyle w:val="NormalBlock"/>
      </w:pPr>
      <w:r>
        <w:t>Los Salmos a menudo hablan con confianza acerca de la caída de los malvados. Sin embargo, la historia muestra que muchas personas malvadas mueren sin enfrentar consecuencias terrenales.</w:t>
      </w:r>
    </w:p>
    <w:bookmarkEnd w:id="0"/>
    <w:p w14:paraId="5C097F03" w14:textId="5E23FA64" w:rsidR="00A7291B" w:rsidRDefault="0025169D" w:rsidP="00A7291B">
      <w:pPr>
        <w:pStyle w:val="NormalBlock"/>
      </w:pPr>
      <w:r>
        <w:t>El Nuevo Testamento explica lo que los Salmos solo insinúan. La justicia de Dios no se limita a esta vida.</w:t>
      </w:r>
    </w:p>
    <w:bookmarkEnd w:id="0"/>
    <w:p w14:paraId="5C097F03" w14:textId="5E23FA64" w:rsidR="00A7291B" w:rsidRDefault="0025169D" w:rsidP="00A7291B">
      <w:pPr>
        <w:pStyle w:val="NormalBlock"/>
      </w:pPr>
      <w:r>
        <w:t>A toda la humanidad le espera un juicio final. Cada persona comparecerá ante Dios. Toda obra oculta será revelada. Todo mal será tenido en cuenta. Para los creyentes, esta verdad proporciona consuelo. Para los malvados, sirve como advertencia.</w:t>
      </w:r>
    </w:p>
    <w:bookmarkEnd w:id="0"/>
    <w:p w14:paraId="5C097F03" w14:textId="5E23FA64" w:rsidR="00A7291B" w:rsidRDefault="0025169D" w:rsidP="00A7291B">
      <w:pPr>
        <w:pStyle w:val="NormalBlock"/>
      </w:pPr>
      <w:r>
        <w:t>La Biblia no promete que toda víctima verá justicia durante su vida. Promete algo mayor: ninguna injusticia escapará a la atención de Dios ni quedará sin resolver para siempre.</w:t>
      </w:r>
    </w:p>
    <w:p w14:paraId="27FB83DB" w14:textId="77777777" w:rsidR="00227BF5" w:rsidRDefault="00227BF5" w:rsidP="00227BF5">
      <w:pPr>
        <w:pStyle w:val="Heading3"/>
      </w:pPr>
      <w:r>
        <w:t>Por qué esto importa</w:t>
      </w:r>
    </w:p>
    <w:bookmarkEnd w:id="0"/>
    <w:bookmarkEnd w:id="0"/>
    <w:p w14:paraId="5C097F03" w14:textId="5E23FA64" w:rsidR="00A7291B" w:rsidRDefault="0025169D" w:rsidP="00A7291B">
      <w:pPr>
        <w:pStyle w:val="NormalBlock"/>
      </w:pPr>
      <w:r>
        <w:t>Muchos cristianos se preguntan en silencio por qué Dios permite que el mal continúe sin impedimento. La respuesta de la Escritura no es que Dios sea indiferente o que no esté al tanto. Más bien, Él es paciente, dando tiempo para el arrepentimiento mientras reserva cada acto para Su juicio final.</w:t>
      </w:r>
    </w:p>
    <w:bookmarkEnd w:id="0"/>
    <w:p w14:paraId="5C097F03" w14:textId="5E23FA64" w:rsidR="00A7291B" w:rsidRDefault="0025169D" w:rsidP="00A7291B">
      <w:pPr>
        <w:pStyle w:val="NormalBlock"/>
      </w:pPr>
      <w:r>
        <w:t>Salmos 9:18 nos recuerda que la memoria de Dios nunca falla. Los tribunales humanos pueden fallar. Las naciones pueden colapsar. Las víctimas pueden morir sin vindicación. Pero Dios recuerda.</w:t>
      </w:r>
    </w:p>
    <w:bookmarkEnd w:id="0"/>
    <w:p w14:paraId="5C097F03" w14:textId="5E23FA64" w:rsidR="00A7291B" w:rsidRDefault="0025169D" w:rsidP="00A7291B">
      <w:pPr>
        <w:pStyle w:val="NormalBlock"/>
      </w:pPr>
      <w:r>
        <w:t>La confianza del creyente no consiste en que todo mal será corregido hoy. Consiste en que el Juez de toda la tierra finalmente hará lo que es justo.</w:t>
      </w:r>
    </w:p>
    <w:bookmarkEnd w:id="0"/>
    <w:p w14:paraId="5C097F03" w14:textId="5E23FA64" w:rsidR="00A7291B" w:rsidRDefault="0025169D" w:rsidP="00A7291B">
      <w:pPr>
        <w:pStyle w:val="NormalBlock"/>
      </w:pPr>
      <w:r>
        <w:t>Y cuando lo haga, ninguna víctima será olvidada.</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