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Esame personale</w:t>
      </w:r>
    </w:p>
    <w:bookmarkEnd w:id="0"/>
    <w:p w14:paraId="5C097F03" w14:textId="5E23FA64" w:rsidR="00A7291B" w:rsidRDefault="0025169D" w:rsidP="00A7291B">
      <w:pPr>
        <w:pStyle w:val="NormalBlock"/>
      </w:pPr>
      <w:r>
        <w:t>Nella maggior parte delle situazioni in cui le persone cercano consulenza, il problema fondamentale è una relazione travagliata: marito e moglie, figlio e genitore, altri rapporti familiari, conflitti tra amici, colleghi di lavoro, individui e superiori, oppure persone e qualche istituzione. Alcune persone hanno subito danni cerebrali e sono certamente paranoiche, ma nella maggior parte dei casi sono coinvolti problemi tra le persone. Si dice che il cane sia il miglior amico dell'uomo, e probabilmente è così perché non può parlare, rispondere o spettegolare. Le persone, d'altra parte, hanno sentimenti più sensibili dei cani e ricordano le offese; talvolta immaginano ferite dove non ce ne sono, e questo causa problemi.</w:t>
      </w:r>
    </w:p>
    <w:bookmarkEnd w:id="0"/>
    <w:p w14:paraId="5C097F03" w14:textId="5E23FA64" w:rsidR="00A7291B" w:rsidRDefault="0025169D" w:rsidP="00A7291B">
      <w:pPr>
        <w:pStyle w:val="NormalBlock"/>
      </w:pPr>
      <w:r>
        <w:t>Se sei umano, probabilmente c'è qualcuno con cui, prima o poi, hai avuto dei problemi, o che hai persino odiato. Se stai leggendo questo testo, sospetto che il dolore che provi sia ancora presente; oppure che la persona o le persone che non sopporti siano ancora presenti; oppure entrambe le cose. Questo, pertanto, è un corso di studio pratico, nel quale imparerai quanto segue: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Come affrontare le persone che non sopporti, per qualsiasi motivo, nella tua vita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Come affrontare i sentimenti negativi che queste persone possono aver causato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Come reagire e pensare diversamente in futuro quando ciò accade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Come condividere il tuo peso con gli altri</w:t>
      </w:r>
    </w:p>
    <w:bookmarkEnd w:id="0"/>
    <w:p w14:paraId="6ABE7781" w14:textId="77777777" w:rsidR="00227BF5" w:rsidRDefault="00227BF5" w:rsidP="00227BF5">
      <w:pPr>
        <w:pStyle w:val="Heading2"/>
      </w:pPr>
      <w:r>
        <w:t>Inventario personale</w:t>
      </w:r>
    </w:p>
    <w:bookmarkEnd w:id="0"/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Identifica tre persone/gruppi che non sopporti né ora né in passato (non scrivere i nomi, rappresentali semplicemente con dei numeri).Metti semplicemente un #1 per il primo nome che hai in mente e lascia uno spazio, poi #2, ecc.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Immagina chi sono, ma non scriverlo; elencali semplicemente e riferisciti a loro mediante i numeri.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Accanto a ciascun numero annota brevemente il motivo principale per cui non sopporti il #1, il #2 e il #3 (questo elenco è privato, non lo mostrerai e non devi mostrarlo a nessun altro).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Alcuni numeri possono riferirsi semplicemente a persone che ti infastidiscono o con le quali hai avuto un conflitto occasionale. Va bene. Assicurati, tuttavia, di includere il «pezzo grosso», la persona che più di ogni altra hai sempre odiato, e il motivo.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Una volta terminato, prenditi un momento e offrite insieme una preghiera silenziosa, chiedendo a Dio di perdonarti per la tua mancanza d'amore o per non aver risolto la situazione, qualunque sia il motivo, e di aiutarti, da questo momento in poi, a imparare ad amare coloro che hai elencato.</w:t>
      </w:r>
    </w:p>
    <w:bookmarkEnd w:id="0"/>
    <w:p w14:paraId="5C097F03" w14:textId="5E23FA64" w:rsidR="00A7291B" w:rsidRDefault="0025169D" w:rsidP="00A7291B">
      <w:pPr>
        <w:pStyle w:val="NormalBlock"/>
      </w:pPr>
      <w:r>
        <w:t>Non sorprenderti che abbiamo iniziato in questo modo, perché lo scopo di questo corso non è permettere alle persone che non sopportiamo di diventare più amabili. No, lo scopo di questo corso è aiutarci ad amare quelle persone nella nostra vita che sembrano non essere amabili.</w:t>
      </w:r>
    </w:p>
    <w:p w14:paraId="6ABE7781" w14:textId="77777777" w:rsidR="00227BF5" w:rsidRDefault="00227BF5" w:rsidP="00227BF5">
      <w:pPr>
        <w:pStyle w:val="Heading2"/>
      </w:pPr>
      <w:r>
        <w:t>Condivisione di gruppo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Ho menzionato che un modo per raggiungere il nostro obiettivo, cioè amare coloro che non sopportiamo, è condividere il nostro peso con altri. Normalmente, quando non sopportiamo qualcuno, il nostro istinto naturale è parlare male di lui o ignorarlo. Questo non aiuta perché: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Cadendo nel peccato, danneggiamo le nostre stesse anime facendo questo.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Aggraviamo la situazione distorcendola.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Allontaniamo ancora di più la persona.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Bibbia dice che dovremmo portare i pesi gli uni degli altri, non spettegolare (Galati 6:2), e possiamo farlo condividendo onestamente con un'altra persona le nostre ferite e i nostri pensieri riguardo alle nostre relazioni travagliate. Questo richiede discrezione, tenerezza, comprensione e apertura verso gli altri.</w:t>
      </w:r>
    </w:p>
    <w:bookmarkEnd w:id="0"/>
    <w:p w14:paraId="5C097F03" w14:textId="5E23FA64" w:rsidR="00A7291B" w:rsidRDefault="0025169D" w:rsidP="00A7291B">
      <w:pPr>
        <w:pStyle w:val="NormalBlock"/>
      </w:pPr>
      <w:r>
        <w:t>Nel seguente esercizio vi chiederò a tutti di mostrare queste qualità mentre iniziate il processo di condividere gli uni con gli altri i vostri pesi. Ecco come faremo: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4"/>
        </w:numPr>
      </w:pPr>
      <w:r>
        <w:t>Dividetevi in gruppi di cinque.Nessun marito, moglie, familiare o amico intimo insieme nello stesso gruppo.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Scegliete una delle tre persone presenti nella vostra lista e condividete, nella misura in cui vi sentite a vostro agio, il motivo per cui non riuscite a sopportare la persona nella vostra lista.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5"/>
        </w:numPr>
      </w:pPr>
      <w:r>
        <w:t>Potete parlare della persona che vi dà più fastidio o di una delle altre.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5"/>
        </w:numPr>
      </w:pPr>
      <w:r>
        <w:t>Dedicate il tempo necessario affinché ogni persona del vostro gruppo possa condividere.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Gli altri non devono dare consigli né fare commenti su come risolvere le cose (non ancora).</w:t>
        <w:br/>
        <w:t>Quando tutti avranno terminato, scegliete qualcuno che guidi una preghiera per il gruppo.</w:t>
      </w:r>
    </w:p>
    <w:p w14:paraId="27FB83DB" w14:textId="77777777" w:rsidR="00227BF5" w:rsidRDefault="00227BF5" w:rsidP="00227BF5">
      <w:pPr>
        <w:pStyle w:val="Heading3"/>
      </w:pPr>
      <w:r>
        <w:t>Compiti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tuo compito è leggere Romani 12:14-21 una volta al giorno fino alla prossima sessione. Inoltre, comincia a pregare ogni giorno per le persone rappresentate dai tre numeri che hai elencato. Per quanto difficile possa sembrare, prega. Gli unici a non essere influenzati dalla preghiera sono il diavolo e i morti.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  <w:num w:numId="202" w16cid:durableId="116222136">
    <w:abstractNumId w:val="49"/>
    <w:lvlOverride w:ilvl="0">
      <w:startOverride w:val="1"/>
    </w:lvlOverride>
  </w:num>
  <w:num w:numId="203" w16cid:durableId="116222136">
    <w:abstractNumId w:val="49"/>
    <w:lvlOverride w:ilvl="0">
      <w:startOverride w:val="1"/>
    </w:lvlOverride>
  </w:num>
  <w:num w:numId="204" w16cid:durableId="116222136">
    <w:abstractNumId w:val="49"/>
    <w:lvlOverride w:ilvl="0">
      <w:startOverride w:val="1"/>
    </w:lvlOverride>
  </w:num>
  <w:num w:numId="205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