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Herodes e Pilatos</w:t>
      </w:r>
    </w:p>
    <w:p w14:paraId="30A144DD" w14:textId="3D11DC34" w:rsidR="00D83136" w:rsidRPr="00D83136" w:rsidRDefault="00D83136" w:rsidP="006C2818">
      <w:pPr>
        <w:pStyle w:val="NewSubtitle"/>
      </w:pPr>
      <w:r w:rsidRPr="00D83136">
        <w:t>Inimigos Unidos</w:t>
      </w:r>
    </w:p>
    <w:p w14:paraId="670F8077" w14:textId="038F6EFB" w:rsidR="00944B2D" w:rsidRDefault="00944B2D" w:rsidP="00944B2D">
      <w:pPr>
        <w:pStyle w:val="ChapterVerse"/>
      </w:pPr>
      <w:r w:rsidRPr="00944B2D">
        <w:t>Lucas 23:12</w:t>
      </w:r>
    </w:p>
    <w:bookmarkEnd w:id="0"/>
    <w:p w14:paraId="5C097F03" w14:textId="5E23FA64" w:rsidR="00A7291B" w:rsidRDefault="0025169D" w:rsidP="00A7291B">
      <w:pPr>
        <w:pStyle w:val="NormalBlock"/>
      </w:pPr>
      <w:r>
        <w:t>Lucas nos diz que "Herodes e Pilatos, naquele mesmo dia, tornaram-se amigos um do outro; pois antes eram inimigos um do outro" (Lucas 23:12). À primeira vista, isso parece um pequeno detalhe, mas diz muito sobre o que estava acontecendo quando Jesus estava sendo julgado.</w:t>
      </w:r>
    </w:p>
    <w:bookmarkEnd w:id="0"/>
    <w:p w14:paraId="5C097F03" w14:textId="5E23FA64" w:rsidR="00A7291B" w:rsidRDefault="0025169D" w:rsidP="00A7291B">
      <w:pPr>
        <w:pStyle w:val="NormalBlock"/>
      </w:pPr>
      <w:r>
        <w:t>Pilatos era o governador romano da Judeia. Herodes Antipas governava a Galileia e a Pereia. Seus territórios faziam fronteira, e suas responsabilidades muitas vezes se sobrepunham. Pilatos tinha a reputação de entrar em conflito com os líderes judeus, enquanto Herodes afirmava ser mais sensível às tradições judaicas. Os dois homens tinham motivos para não gostar um do outro e não mantinham boas relações.</w:t>
      </w:r>
    </w:p>
    <w:bookmarkEnd w:id="0"/>
    <w:p w14:paraId="5C097F03" w14:textId="5E23FA64" w:rsidR="00A7291B" w:rsidRDefault="0025169D" w:rsidP="00A7291B">
      <w:pPr>
        <w:pStyle w:val="NormalBlock"/>
      </w:pPr>
      <w:r>
        <w:t>Isso mudou quando Pilatos enviou Jesus a Herodes. Como Jesus era da Galileia, Pilatos reconheceu a autoridade de Herodes ao permitir que ele julgasse o caso. Isso foi mais do que passar a responsabilidade adiante–foi um sinal de respeito. Herodes, depois de zombar de Jesus, decidiu não condená-lo. Essa resposta apoiou a própria conclusão de Pilatos de que Jesus não representava uma ameaça real. Cada homem reconheceu o mérito do outro em certa medida, e, a partir daquele dia, a rivalidade política entre eles se transformou em cooperação.</w:t>
      </w:r>
    </w:p>
    <w:bookmarkEnd w:id="0"/>
    <w:p w14:paraId="5C097F03" w14:textId="5E23FA64" w:rsidR="00A7291B" w:rsidRDefault="0025169D" w:rsidP="00A7291B">
      <w:pPr>
        <w:pStyle w:val="NormalBlock"/>
      </w:pPr>
      <w:r>
        <w:t>Mas Lucas quer que vejamos mais do que política aqui. Ele nos mostra a grande ironia: dois inimigos tornam-se amigos ao se unirem na rejeição de Cristo. O Salmo 2 diz que "os reis da terra se levantam... contra o Senhor e contra o seu Ungido". Essa profecia ganha vida nesta cena. Herodes, Pilatos, os principais sacerdotes e a multidão — todos grupos diferentes — estão unidos contra Jesus.</w:t>
      </w:r>
    </w:p>
    <w:bookmarkEnd w:id="0"/>
    <w:p w14:paraId="5C097F03" w14:textId="5E23FA64" w:rsidR="00A7291B" w:rsidRDefault="0025169D" w:rsidP="00A7291B">
      <w:pPr>
        <w:pStyle w:val="NormalBlock"/>
      </w:pPr>
      <w:r>
        <w:t>A triste verdade é que a incredulidade tem o poder de unir até mesmo inimigos. Herodes e Pilatos não podiam concordar em muitas coisas, mas podiam concordar em rejeitar Jesus. Lucas nos lembra de que, naquela época e agora, a escolha a respeito de Cristo é o que realmente divide as pessoas ou as une.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