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Il Re che conta</w:t>
      </w:r>
    </w:p>
    <w:bookmarkEnd w:id="0"/>
    <w:p w14:paraId="5C097F03" w14:textId="5E23FA64" w:rsidR="00A7291B" w:rsidRDefault="0025169D" w:rsidP="00A7291B">
      <w:pPr>
        <w:pStyle w:val="NormalBlock"/>
      </w:pPr>
      <w:r>
        <w:t>Il "Re del Pop", Michael Jackson, è morto la settimana scorsa. Sarà ricordato per la sua musica, il suo stile nelle esibizioni e le sfortunate accuse di molestie su minori, nonché per la grottesca degenerazione del suo aspetto, dovuta in gran parte a un'eccessiva dipendenza dalla chirurgia plastica. Tuttavia, la sua vera eredità non sarà nessuna di queste cose, bensì l'intensità e il costo personale della sua fama. Molto tempo dopo che le società musicali avranno ricavato un profitto dalla rivendita della sua musica e gli avvocati avranno finito di esaminare il suo patrimonio per conto dei loro clienti, resteremo a interrogarci su una fama tanto abbagliante e su ciò che, se mai, essa abbia prodotto.</w:t>
      </w:r>
    </w:p>
    <w:bookmarkEnd w:id="0"/>
    <w:p w14:paraId="5C097F03" w14:textId="5E23FA64" w:rsidR="00A7291B" w:rsidRDefault="0025169D" w:rsidP="00A7291B">
      <w:pPr>
        <w:pStyle w:val="NormalBlock"/>
      </w:pPr>
      <w:r>
        <w:t>Per il defunto Jackson, la fama incandescente che aveva sperimentato fin dalla giovane età lo spinse alla ricerca di un'identità e di una vita che né la chirurgia né il consumismo ingordo avrebbero potuto soddisfare. Era sfigurato, indebitato e morto a cinquant'anni. Per i fan che si scaldavano al bagliore della sua popolarità, ci fu un dolore momentaneo nel rendersi conto che neppure una celebrità stratosferica poteva negare la morte quando essa chiama. È così triste che qui non si impari alcuna lezione. Nonostante l'orrore in cui la sua vita era diventata, c'erano molti suoi fan che avrebbero desiderato proprio ciò che alla fine lo distrusse: una popolarità sfrenata alimentata da media voraci. La fama è una cosa mortale. Molti compromettono la propria anima nel tentativo di ottenerla, e la maggioranza di coloro che la possiedono non impara mai a portarne il pesante fardello. Quando si tratta di fama, suppongo che ciò che conta di più sia per che cosa si è famosi. Coloro che sono idolatrati per cose temporali come le arti dello spettacolo o le imprese fisiche sanno intuitivamente che ciò che fanno non è degno del riconoscimento che ricevono. Questo può essere ciò che causa loro grande angoscia e conflitto interiore, almeno a quelli che sono consapevoli di sé. Gli altri potrebbero essere semplicemente deliranti.</w:t>
      </w:r>
    </w:p>
    <w:bookmarkEnd w:id="0"/>
    <w:p w14:paraId="5C097F03" w14:textId="5E23FA64" w:rsidR="00A7291B" w:rsidRDefault="0025169D" w:rsidP="00A7291B">
      <w:pPr>
        <w:pStyle w:val="NormalBlock"/>
      </w:pPr>
      <w:r>
        <w:t>Gesù disse che dovremmo,</w:t>
      </w:r>
    </w:p>
    <w:bookmarkEnd w:id="0"/>
    <w:p w14:paraId="7E1F9BC8" w14:textId="7BE2687A" w:rsidR="00A7291B" w:rsidRPr="007C2DD5" w:rsidRDefault="0025169D" w:rsidP="007C2DD5">
      <w:pPr>
        <w:pStyle w:val="Quote"/>
      </w:pPr>
      <w:r>
        <w:t>Cosí risplenda la vostra luce davanti agli uomini, affinché vedano le vostre buone opere e glorifichino il Padre vostro che è nei cieli».</w:t>
      </w:r>
    </w:p>
    <w:bookmarkEnd w:id="0"/>
    <w:p w14:paraId="44687C10" w14:textId="5FB066C6" w:rsidR="009C22C1" w:rsidRDefault="009C22C1" w:rsidP="00C35B22">
      <w:pPr>
        <w:pStyle w:val="BibleVerseCite"/>
      </w:pPr>
      <w:r w:rsidRPr="007C2DD5">
        <w:t>- Matteo 5:16</w:t>
      </w:r>
    </w:p>
    <w:bookmarkEnd w:id="0"/>
    <w:p w14:paraId="255668C9" w14:textId="77777777" w:rsidR="00A7291B" w:rsidRDefault="0025169D" w:rsidP="00A7291B">
      <w:pPr>
        <w:pStyle w:val="PadTop24"/>
      </w:pPr>
      <w:r>
        <w:t>Qui risiede il giusto equilibrio tra ciò che facciamo e la fama. Essere conosciuti, persino molto conosciuti, per aver fatto del bene non può danneggiarci, perché è Dio a ricevere l'onore (la fama), non noi stessi. Siamo immunizzati contro i pericoli della popolarità, perché ciò per cui siamo notati è degno di essere visto e conosciuto, e l'adulazione che ne deriva va a Dio, che è veramente degno di essere lodato. Alla fine, il giusto equilibrio fa sì che ognuno riceva ciò che merita e che l'unico re che conta sia Dio.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