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repentance est une révolution</w:t>
      </w:r>
    </w:p>
    <w:p w14:paraId="670F8077" w14:textId="038F6EFB" w:rsidR="00944B2D" w:rsidRDefault="00944B2D" w:rsidP="00944B2D">
      <w:pPr>
        <w:pStyle w:val="ChapterVerse"/>
      </w:pPr>
      <w:r w:rsidRPr="00944B2D">
        <w:t>Actes 2.38</w:t>
      </w:r>
    </w:p>
    <w:bookmarkEnd w:id="0"/>
    <w:p w14:paraId="5C097F03" w14:textId="5E23FA64" w:rsidR="00A7291B" w:rsidRDefault="0025169D" w:rsidP="00A7291B">
      <w:pPr>
        <w:pStyle w:val="NormalBlock"/>
      </w:pPr>
      <w:r>
        <w:t>Nous serons dans Actes 2.38. C'est un passage très connu. Pierre a prêché un sermon. La foule qui l'écoute est convaincue par ses paroles au nom de Christ. Quel passage familier pour nous, et merveilleux, parce que tout est exprimé en une seule phrase : les idées clés importantes pour le salut. La Bible a en quelque sorte une économie de mots, où elle dit beaucoup en très peu de mots. Ce passage parle du précieux don, de chaque aspect, de chacun de ses sens. Il révèle également la merveilleuse promesse du Saint-Esprit. Il établit aussi que c'est la réponse appropriée de l'espace pour tous ceux qui, en fait, nous enseignons souvent et pour laquelle nous utilisons ce groupe plus que tout autre passage de l'Écriture afin de prouver que cela est essentiel au salut. Et c'est exact. Je ne conteste pas ce point : cela prouve que c'est une étape nécessaire dans le processus du salut. Cependant, Actes, chapitre 2, verset 38, mentionne également un autre aspect important dont nous discutons moins. Je n'ai jamais entendu personne discuter de cette question particulière. J'ai entendu des gens discuter du Saint-Esprit. J'ai entendu des gens discuter du baptême, mais nous en parlons rarement et, bien souvent, nous accordons peu d'attention à une idée tout aussi importante. Et cette idée est celle exprimée par le mot « repentez-vous » ; cette conjonction est ici particulièrement significative pour vous.</w:t>
      </w:r>
    </w:p>
    <w:bookmarkEnd w:id="0"/>
    <w:p w14:paraId="5C097F03" w14:textId="5E23FA64" w:rsidR="00A7291B" w:rsidRDefault="0025169D" w:rsidP="00A7291B">
      <w:pPr>
        <w:pStyle w:val="NormalBlock"/>
      </w:pPr>
      <w:r>
        <w:t>Les choses de part et d'autre de ce mot sont égales. Nous accordons beaucoup plus d'attention à ce qui s'est passé auparavant. Pas tellement d'attention de manière égale sans une repentance véritable. Cela aurait un effet sur moi. Aujourd'hui, j'aimerais donc que nous étudiions l'idée de négliger certaines choses, de compter le baptême et le Saint-Esprit. Nous en parlerons. Et nous voulons parler de ce dont nous avons parlé, de ce retour biblique à ce miroir. Remarquez que, dans nos faits bibliques, je veux parler de la rétention biblique. Existe-t-il une chose telle que des racines bibliques, une repentance véritable ? Eh bien, le mot repentance vient du grec original. Le langage de l'esprit, Pierre aurait pu prononcer ces deux mots comme ils auraient été compris par les auditeurs. Or, dans notre société, nous faisons une différence entre l'esprit et l'intelligence, qui se trouve dans la tête. Vous savez, nous disons : « Eh bien, à quoi pensez-vous ? » Quelqu'un répond : « Laissez-moi y réfléchir un instant. » Et vous savez que vous n'avez rien à quoi réfléchir. Et lorsque nous parlons de nos émotions, de nos sentiments, que faisons-nous ?</w:t>
      </w:r>
    </w:p>
    <w:bookmarkEnd w:id="0"/>
    <w:p w14:paraId="5C097F03" w14:textId="5E23FA64" w:rsidR="00A7291B" w:rsidRDefault="0025169D" w:rsidP="00A7291B">
      <w:pPr>
        <w:pStyle w:val="NormalBlock"/>
      </w:pPr>
      <w:r>
        <w:t>Nous n'avons jamais dit que tu avais blessé mes sentiments. Tu as blessé mes sentiments. Je veux attirer ton attention sur ton cœur, puisque tu te sens bien. Pour les gens du premier siècle qui écoutaient, cela ne signifiait pas la même chose. Le cœur était le centre chez les Juifs. Il ne s'agissait pas, tu sais, de penser à cela pour eux, comme s'il s'agissait de quelque chose avec lequel nous étions tous deux en accord. Et en fait, à cette époque, cela ne venait pas du cœur. C'était le centre, le centre de la plupart des gens. En d'autres termes, leur esprit n'était pas vraiment préoccupé par les religions auxquelles ils allaient appartenir. Ce n'était pas une religion religieuse, mais plutôt un appel à un transfert complet</w:t>
      </w:r>
    </w:p>
    <w:bookmarkEnd w:id="0"/>
    <w:p w14:paraId="5C097F03" w14:textId="5E23FA64" w:rsidR="00A7291B" w:rsidRDefault="0025169D" w:rsidP="00A7291B">
      <w:pPr>
        <w:pStyle w:val="NormalBlock"/>
      </w:pPr>
      <w:r>
        <w:t>Ou une révolution concernant précisément la part de leurs objectifs de vie, de leur pensée et de leurs sentiments aujourd'hui, nous dirions : nous voulons un changement de cœur. En fait, si nous traduisions cela et le terme « inactive » ou « up » aujourd'hui, nous dirions : ayez un changement de cœur et soyez ainsi élevés,</w:t>
      </w:r>
    </w:p>
    <w:bookmarkEnd w:id="0"/>
    <w:p w14:paraId="5C097F03" w14:textId="5E23FA64" w:rsidR="00A7291B" w:rsidRDefault="0025169D" w:rsidP="00A7291B">
      <w:pPr>
        <w:pStyle w:val="NormalBlock"/>
      </w:pPr>
      <w:r>
        <w:t>Faites un petit commentaire.</w:t>
      </w:r>
    </w:p>
    <w:bookmarkEnd w:id="0"/>
    <w:p w14:paraId="5C097F03" w14:textId="5E23FA64" w:rsidR="00A7291B" w:rsidRDefault="0025169D" w:rsidP="00A7291B">
      <w:pPr>
        <w:pStyle w:val="NormalBlock"/>
      </w:pPr>
      <w:r>
        <w:t>Maintenant, la force centrale qui guidait leurs pensées, leurs actions et leurs sentiments devait changer. C'est ce que Pierre disait. Il ne s'agissait pas d'un changement superficiel, mais d'un changement au cœur même de leur être, car vous voyez, Dieu nous change de l'intérieur vers l'extérieur. Dieu ne nous change pas de l'extérieur vers l'intérieur. C'est notre société qui fait cela. Nous recouvrons l'extérieur de vêtements, de style et de maisons. Vous savez, nous couvrons l'extérieur pour donner une certaine impression, mais Dieu ne nous change pas de cette manière. Parfois, il ne change pas du tout l'extérieur de nos circonstances. Il change ce qui est à l'intérieur, et le changement qui se produit à l'intérieur agit ainsi sur l'extérieur, afin que les autres puissent le voir. Très bien. Voilà donc un mot : l'esprit. Le cœur de l'être, la chose qui contrôle tout ce que nous avons, doit être transformé.</w:t>
      </w:r>
    </w:p>
    <w:bookmarkEnd w:id="0"/>
    <w:p w14:paraId="5C097F03" w14:textId="5E23FA64" w:rsidR="00A7291B" w:rsidRDefault="0025169D" w:rsidP="00A7291B">
      <w:pPr>
        <w:pStyle w:val="NormalBlock"/>
      </w:pPr>
      <w:r>
        <w:t>Et puis, l'autre mot est changement. Il doit y avoir un changement à cette lumière, dans nos vies. Or, notre compréhension de la repentance n'est ni complète ni fructueuse, à moins que nous comprenions comment nous devons changer, les quelques manières dont nous devons changer pour rendre notre repentance efficace. Peuvent-ils être bibliquement le genre de repentance qui était exigé des personnes qui parlaient ? Et le Saint-Esprit l'exige également de nous. Le changement de pensée, trois qualités nécessaires, trois sortes de changements qui sont nécessaires. Tout d'abord, le changement doit être complet. Le changement doit être complet. La repentance de Paul, par exemple, comprenait un changement complet de chaque aspect de sa vie. Nous lisons dans Philippiens, chapitre trois, en commençant au verset trois, au sujet de son ancienne vie. Permettez-moi de lire ce passage, afin que vous puissiez avoir une idée du genre de changement qui s'est produit dans la vie de Paul.</w:t>
      </w:r>
    </w:p>
    <w:bookmarkEnd w:id="0"/>
    <w:p w14:paraId="5C097F03" w14:textId="5E23FA64" w:rsidR="00A7291B" w:rsidRDefault="0025169D" w:rsidP="00A7291B">
      <w:pPr>
        <w:pStyle w:val="NormalBlock"/>
      </w:pPr>
      <w:r>
        <w:t>Il dit en effet : « Nous sommes les vrais circoncis, nous qui rendons notre culte par l'Esprit de Dieu et qui mettons notre gloire en Jésus-Christ, et ne plaçons pas notre confiance dans la chair. Quoique moi-même j'aie sujet de mettre ma confiance dans la chair. Si quelque autre croit pouvoir se confier dans la chair, je le puis bien davantage, moi, circoncis le huitième jour, de la race d'Israël, de la tribu de Benjamin, Hébreu né d'Hébreux ; quant à la loi, pharisien ; quant au zèle, persécuteur de l'Église ; quant à la justice de la loi, irréprochable. » Paul dit : « J'étais parfait. J'étais parfait. » Et pourtant, lorsque Paul s'est repenti, chaque aspect douloureux de sa vie, le changement en lui, fut complet. Il a changé ses croyances religieuses. Les choses auxquelles il croyait ont changé, parce que la repentance signifie abandonner ce qui n'est pas autorisé par Christ, abandonner ce qui n'est pas autorisé par Dieu ; tout cela a changé, même si ce qu'il croyait était intimement lié à sa culture.</w:t>
      </w:r>
    </w:p>
    <w:bookmarkEnd w:id="0"/>
    <w:p w14:paraId="5C097F03" w14:textId="5E23FA64" w:rsidR="00A7291B" w:rsidRDefault="0025169D" w:rsidP="00A7291B">
      <w:pPr>
        <w:pStyle w:val="NormalBlock"/>
      </w:pPr>
      <w:r>
        <w:t>Il a changé ces choses. Il a abandonné ces choses. De plus, Paul a aussi changé le but de sa vie. Son but dans la vie était de détruire l'Église, de détruire le christianisme. Et lorsqu'il a changé, il a complètement changé de direction. Son but dans la vie est devenu d'édifier le christianisme, l'édification, l'Église. Paul a aussi changé sa vision ou son opinion de lui-même. Comme je l'ai lu dans Philippiens, il pensait être en règle. Il pensait être parfait. Selon la loi, il était juste. Il était une personne correcte. Ce changement l'a amené à se voir comme quelqu'un qui avait désespérément besoin du pardon de Dieu. En fait, dans 1 Timothée, chapitre 1, verset 15, lorsqu'il parle de cela, il dit : « Je suis le premier des pécheurs. » Ainsi, la repentance entraîne aussi un changement complet dans la manière dont nous nous considérons. Des changements radicaux sont évidents chez tout pécheur qui vient à Dieu et qui se repent sincèrement.</w:t>
      </w:r>
    </w:p>
    <w:bookmarkEnd w:id="0"/>
    <w:p w14:paraId="5C097F03" w14:textId="5E23FA64" w:rsidR="00A7291B" w:rsidRDefault="0025169D" w:rsidP="00A7291B">
      <w:pPr>
        <w:pStyle w:val="NormalBlock"/>
      </w:pPr>
      <w:r>
        <w:t>Vous voyez que cela se manifeste lorsqu'une personne se repent, parce que sa vie change. Et si rien ne change dans votre vie, vous devez vous interroger sur la nature de la repentance qui s'est opérée dans votre vie. Or, bien souvent, d'un point de vue personnel, je vois des gens négocier avec Dieu lorsqu'il s'agit de se repentir ; ils considèrent la repentance comme une négociation, comme si c'était une affaire diplomatique. Lorsqu'arrive le moment de se repentir, ils sont disposés à changer certaines choses, mais d'autres ne sont pas négociables. Vous savez, les secrets, certaines choses, les mauvaises habitudes, ces petites choses auxquelles nous tenons et dont nous ne voulons pas nous défaire. Nous devons comprendre que, pour que la repentance soit véritable, elle doit impliquer la volonté de changer tous les domaines de notre vie que Dieu désigne : ce que nous pensons, ce que nous disons, ce que nous faisons, ce que nous ressentons. Cela, ce n'est pas la repentance. Paul nous dit, dans 2 Corinthiens, chapitre 7, verset 10, au sujet de la repentance, de la véritable repentance.</w:t>
      </w:r>
    </w:p>
    <w:bookmarkEnd w:id="0"/>
    <w:p w14:paraId="5C097F03" w14:textId="5E23FA64" w:rsidR="00A7291B" w:rsidRDefault="0025169D" w:rsidP="00A7291B">
      <w:pPr>
        <w:pStyle w:val="NormalBlock"/>
      </w:pPr>
      <w:r>
        <w:t>Et la différence entre la repentance selon Dieu et la repentance selon le monde au verset 10, il dit en effet que la tristesse selon la volonté de Dieu produit une repentance qui ne laisse aucun regret. Voyez ce que je veux dire par « selon Dieu ». La repentance produit un changement sans regret. J'ai vu des chrétiens changer, mais ils sont tellement désolés de ce qu'ils ont laissé derrière eux, du bon vieux temps. Paul dit que la repentance selon Dieu, qui mène au salut, ne laisse aucun regret, mais que la tristesse du monde produit la mort. Elle produit cela sans être complète, nous ne pouvons pas progresser. Alors, quel genre de changement est nécessaire ? Un changement complet dans tous les aspects de notre vie. Tout est pris en compte lorsqu'il s'agit de la piété. Deuxièmement, le changement doit être centré sur Christ : un changement complet, et un changement qui ne cesse jamais en Christ. La repentance n'est pas un changement pour le simple plaisir de changer. On ne change pas simplement pour changer. La repentance consiste à se détourner du péché et à se tourner vers Jésus-Christ.</w:t>
      </w:r>
    </w:p>
    <w:bookmarkEnd w:id="0"/>
    <w:p w14:paraId="5C097F03" w14:textId="5E23FA64" w:rsidR="00A7291B" w:rsidRDefault="0025169D" w:rsidP="00A7291B">
      <w:pPr>
        <w:pStyle w:val="NormalBlock"/>
      </w:pPr>
      <w:r>
        <w:t>Nous devons comprendre que la repentance est bien plus qu'une simple nouvelle religion. Nous n'échangeons pas simplement une ancienne religion contre une nouvelle religion. Nous n'échangeons pas simplement d'anciennes règles contre de nouvelles règles. Vous savez, comme si je me disais : eh bien, je vais arrêter de fumer, de me droguer, de pratiquer des relations sexuelles illicites et de tromper les autres. Je vais être plus humble et faire toutes ces sortes de choses. Et puis, en échange, je vais commencer à étudier la Bible, aller à l'Église, vous savez, et ainsi de suite. Nous transformons la repentance en un petit jeu où, si nous abandonnons quelques mauvaises choses et ajoutons quelques bonnes choses, nous gagnons ce prix vraiment formidable appelé le ciel. Ce n'est pas cela, se repentir. Dans la plupart de nos luttes spirituelles, bien souvent, il ne s'agit pas du tout de cela, mais presque d'une négociation permanente avec Dieu concernant les péchés que nous pouvons garder et ceux que nous pouvons abandonner.</w:t>
      </w:r>
    </w:p>
    <w:bookmarkEnd w:id="0"/>
    <w:p w14:paraId="5C097F03" w14:textId="5E23FA64" w:rsidR="00A7291B" w:rsidRDefault="0025169D" w:rsidP="00A7291B">
      <w:pPr>
        <w:pStyle w:val="NormalBlock"/>
      </w:pPr>
      <w:r>
        <w:t>Ce n'est pas la repentance. C'est ce que les Juifs croient et pratiquent. Et Jésus les a condamnés pour leur hypocrisie. Tout comme vous nous condamnerez aussi pour ce genre d'hypocrisie. La repentance n'est pas un échange de bonnes œuvres contre le ciel. La repentance, c'est le ciel. La repentance est l'action par laquelle on reconnaît que le péché est en train de le détruire, qu'on voit l'espérance de cette vie dans le Fils de Dieu et qu'on se détourne de la mort pour se tourner vers celui qui peut le sauver. Nous devons comprendre que la repentance est un détournement complet de tout péché et un mouvement vers une personne, et non vers une religion, un ensemble de règles ou même un groupe. Auparavant, nous étions esclaves de nos sentiments, esclaves de nos désirs, esclaves de notre ignorance, livrés au péché. Mais maintenant, nous avons été libérés de ces choses et nous sommes appelés à établir une relation avec une personne divine.</w:t>
      </w:r>
    </w:p>
    <w:bookmarkEnd w:id="0"/>
    <w:p w14:paraId="5C097F03" w14:textId="5E23FA64" w:rsidR="00A7291B" w:rsidRDefault="0025169D" w:rsidP="00A7291B">
      <w:pPr>
        <w:pStyle w:val="NormalBlock"/>
      </w:pPr>
      <w:r>
        <w:t>Ce n'est tout simplement pas le cas. Et la nouvelle repentance d'endoctrinement n'est pas un endoctrinement. C'est l'établissement d'une nouvelle relation avec une personne. Paul dit aux chrétiens qu'ils doivent aussi être transformés, comme il est écrit dans Romains 12.1-2. Ne vous conformez pas d'abord à ce monde, dit-il, mais soyez transformés, transformés. La repentance est l'expérience consciente de cette transformation. Je le répète : la repentance, c'est l'expérience consciente de la transformation qui s'opère dans la repentance. Nous nous voyons et nous nous sentons réellement changer, passant d'êtres physiques et temporels à des êtres spirituels et éternels en Christ. C'est pourquoi je dis que la repentance est un avant-goût du ciel. Maintenant, ne vous méprenez pas. Spirituel ne signifie pas magique, n'est-ce pas ? Le véritable spirituel signifie pieux et en Christ, ce qui m'amène à la troisième qualité de la chaîne nécessaire dans la repentance. Permettez-moi de revoir avec vous ce que nous avons dit. Nous avons dit que la repentance est un changement de pensée ou de Barbie. Et nous avons dit que la repentance enregistre que vous êtes le changement à ce niveau.</w:t>
      </w:r>
    </w:p>
    <w:bookmarkEnd w:id="0"/>
    <w:p w14:paraId="5C097F03" w14:textId="5E23FA64" w:rsidR="00A7291B" w:rsidRDefault="0025169D" w:rsidP="00A7291B">
      <w:pPr>
        <w:pStyle w:val="NormalBlock"/>
      </w:pPr>
      <w:r>
        <w:t>Et ce changement doit être complet. Il doit être Christ, l'ayant rencontrée. Et enfin, cette repentance doit se poursuivre, puisque la repentance est une expérience vivante et dynamique de notre transformation spirituelle. Elle doit continuer à être évidente dans nos vies, car son absence est le signe direct que nous mourons spirituellement lorsque la repentance n'est plus un facteur dynamique dans nos vies. C'est le voyant rouge qui s'allume, et nous commençons à nous éteindre spirituellement. Or, s'il y avait quelqu'un qui avait des raisons de se vanter de sa bonté, de son ardeur au travail, de sa productivité et de son intelligence, c'était Paul. Encore une fois, sur la base de ces choses, sur la base de ce qu'il avait fait au nom de la religion, Paul aurait pu déclarer combien il était spirituellement vivant. S'il avait fait cela, cependant, il n'aurait pas été meilleur que le Juif. Il a combattu toute sa vie, mais la dynamique de la repentance était continuellement à l'œuvre en lui.</w:t>
      </w:r>
    </w:p>
    <w:bookmarkEnd w:id="0"/>
    <w:p w14:paraId="5C097F03" w14:textId="5E23FA64" w:rsidR="00A7291B" w:rsidRDefault="0025169D" w:rsidP="00A7291B">
      <w:pPr>
        <w:pStyle w:val="NormalBlock"/>
      </w:pPr>
      <w:r>
        <w:t>Et c'était le témoignage qu'il était vivant spirituellement, et non le fruit de ses accomplissements. Vous comprenez ce que je veux dire ? Paul aurait pu énumérer : j'ai établi des Églises. J'ai converti des gens. J'ai fait ceci, j'ai fait cela. Et s'il avait dépendu de ces accomplissements pour témoigner qu'il était vivant spirituellement, il n'aurait pas été dans une meilleure situation que les légalistes juifs. Ce que je veux dire, c'est que ce qui témoignait de sa vie spirituelle, c'était le fait qu'il comprenait qu'il était pécheur et qu'il avait besoin de la croix de Christ, comme nous l'avons chanté ce matin, et que sa lutte continuelle dans ce domaine était ce qui témoignait qu'il était vivant spirituellement. Très souvent, beaucoup d'entre nous comprennent le christianisme à l'envers. Nous voulons faire de grandes choses pour Dieu, afin de pouvoir nous rassurer nous-mêmes que nous sommes vivants spirituellement et que nous irons au ciel. Nous devenons donc extrêmement rigoureux, extrêmement dépendants de nos œuvres et complètement perdus, complètement accablés.</w:t>
      </w:r>
    </w:p>
    <w:bookmarkEnd w:id="0"/>
    <w:p w14:paraId="5C097F03" w14:textId="5E23FA64" w:rsidR="00A7291B" w:rsidRDefault="0025169D" w:rsidP="00A7291B">
      <w:pPr>
        <w:pStyle w:val="NormalBlock"/>
      </w:pPr>
      <w:r>
        <w:t>Ou bien, nous voyons qu'il y a beaucoup de péchés dans nos vies qui nous empêchent d'accomplir de grandes choses, et nous nous décourageons au point de ne même pas essayer de nous en occuper. Et nous pensons être perdus parce que nous n'avons pas accompli toutes ces choses merveilleuses pour Dieu. Alors qu'en réalité, nous sommes perdus parce que nous n'avons pas réparé le chemin qui mène au salut, le chemin qui mène à la vie spirituelle. La vie dynamique de Christ, agréable à Dieu et mûre en Christ, consiste à se repentir complètement et à porter sa croix continuellement, chaque jour de notre vie. Paul a dit : « Pour moi, vivre, c'est Christ, et mourir est un gain » Philippiens 1.21. Et Paul pouvait dire cela parce qu'il avait consciemment fait l'expérience de la transformation en lui-même, rendue possible par une repentance spirituelle sincère et continuelle dans sa vie. C'est ce combat. C'est cette lutte avec la repentance, jour après jour.</w:t>
      </w:r>
    </w:p>
    <w:bookmarkEnd w:id="0"/>
    <w:p w14:paraId="5C097F03" w14:textId="5E23FA64" w:rsidR="00A7291B" w:rsidRDefault="0025169D" w:rsidP="00A7291B">
      <w:pPr>
        <w:pStyle w:val="NormalBlock"/>
      </w:pPr>
      <w:r>
        <w:t>Cela me dit que je suis encore vivant spirituellement. Et si souvent, les personnes qui viennent me voir et avec qui nous parlons de la Bible et des choses spirituelles sont découragées par ce qui devrait précisément les encourager. Elles disent : eh bien, je lutte toujours contre le péché. Loué soit le Seigneur. C'est le signe que vous êtes vivant. Que vous avancez, que vos yeux s'ouvrent. Que vous savez qui vous êtes, que vous êtes près de la croix de Christ. Les personnes qui m'inquiètent, ce sont celles qui disent : eh bien, quel est le problème ? Je ne lutte pas du tout contre le péché. Tout va bien. Ces personnes-là sont les morts-vivants. Et c'est si triste, parce qu'elles ne savent même pas dans quelle détresse elles se trouvent.</w:t>
      </w:r>
    </w:p>
    <w:bookmarkEnd w:id="0"/>
    <w:p w14:paraId="5C097F03" w14:textId="5E23FA64" w:rsidR="00A7291B" w:rsidRDefault="0025169D" w:rsidP="00A7291B">
      <w:pPr>
        <w:pStyle w:val="NormalBlock"/>
      </w:pPr>
      <w:r>
        <w:t>Il faut bien l'admettre. Si Paul, l'apôtre, à la fin de sa vie, pouvait dire : « Je suis le premier des pécheurs », nous devons certainement tous pouvoir nous identifier à lui. Notre salut ne dépendait pas de ses œuvres ; lequel d'entre nous dépend de ce qu'il fait pour être juste ? Pouvons-nous dire la même chose ? Pouvons-nous dire ce que Paul dit : « Pour moi, vivre c'est Christ, et mourir est un gain » ? Pouvons-nous dire que Christ est notre vie même ? Et que la mort sera un gain ? Vous êtes-vous déjà demandé en quoi consisterait ce gain ? Paul dit : « Pour moi, vivre c'est Christ, et mourir est un gain. » Et ce qu'il veut dire, c'est que lorsque je mourrai, ce que je gagnerai, ce sera davantage de Jésus-Christ, parce que ma chair pécheresse ne sera plus là. « Vivre, c'est Christ, et mourir, c'est davantage de Jésus-Christ » : est-ce réellement notre situation ? Une situation où l'on dit : « Pour moi, vivre, c'est... » Et vous remplissez le blanc avec ce qui est au centre de votre vie. Pour moi, vivre, c'est le travail ; pour moi, vivre, c'est le plaisir ; pour moi, vivre, c'est le pouvoir ; pour moi, vivre, c'est la sécurité ; pour moi, vivre, c'est n'importe quelle autre chose.</w:t>
      </w:r>
    </w:p>
    <w:bookmarkEnd w:id="0"/>
    <w:p w14:paraId="5C097F03" w14:textId="5E23FA64" w:rsidR="00A7291B" w:rsidRDefault="0025169D" w:rsidP="00A7291B">
      <w:pPr>
        <w:pStyle w:val="NormalBlock"/>
      </w:pPr>
      <w:r>
        <w:t>Eh bien, si c'est ce qui se trouve dans le blanc, je peux terminer la phrase pour vous. Car si, si, si vivre pour moi, c'est l'argent et que Jésus n'est pas au centre de votre vie, alors je vous garantis que la mort sera au terme de votre vie, car sans Christ la mort ne conduit l'esprit que vers la boîte éternelle, sans retour. Je vous ai demandé ce matin : voulez-vous vous repentir ? Comprenez-vous ce que cela signifie ? Vous repentez-vous réellement et véritablement maintenant, et vous repentirez-vous chaque jour par la suite ? Est-ce ce que vous voulez ? Si oui, faites quelques choses pour vous aider. Tout d'abord, prenez la décision qu'il n'y a aucun péché dans votre vie que vous ne soyez disposé à abandonner pour la croix de Jésus. Vous voulez réellement la repentance biblique. Alors mettez-le sur la table : il n'y a rien que vous ne soyez disposé à abandonner.</w:t>
      </w:r>
    </w:p>
    <w:bookmarkEnd w:id="0"/>
    <w:p w14:paraId="5C097F03" w14:textId="5E23FA64" w:rsidR="00A7291B" w:rsidRDefault="0025169D" w:rsidP="00A7291B">
      <w:pPr>
        <w:pStyle w:val="NormalBlock"/>
      </w:pPr>
      <w:r>
        <w:t>La croix de Jésus, que vous soyez capable de l'abandonner aujourd'hui ou non. Ce que je vous dis, c'est de décider aujourd'hui que vous êtes disposé à vous repentir complètement et à demander à Dieu d'accomplir cette chose dans votre vie. À partir d'aujourd'hui, commencez à vivre votre vie chrétienne, et votre vie chrétienne se vit dans l'Église, par l'étude, la prière, le service, et ainsi de suite. Commencez à vivre votre vie chrétienne comme s'il s'agissait d'une relation avec une personne, et non d'une relation avec une religion ; après tout, tout ce que nous faisons en tant que chrétiens est réellement une mise en réseau de notre relation avec cette personne. Par exemple, l'Église, n'est-ce pas, est notre adoration publique du Seigneur, et non de notre Église historique du Christ. Nous ne célébrons pas notre histoire de la restauration. Il n'y a aucun jour dans le calendrier où nous célébrons ce frère Campbell ou quoi que ce soit de ce genre ; nous ne faisons pas cela. L'adoration est notre relation avec le Seigneur. La prière est notre conversation privée avec le Seigneur. L'étude est notre instruction venant du Seigneur. Le service est notre œuvre pour le Seigneur. Vivez votre vie comme s'il s'agissait d'une relation avec une personne divine. Je ne mourrai pas pour une institution.</w:t>
      </w:r>
    </w:p>
    <w:bookmarkEnd w:id="0"/>
    <w:p w14:paraId="5C097F03" w14:textId="5E23FA64" w:rsidR="00A7291B" w:rsidRDefault="0025169D" w:rsidP="00A7291B">
      <w:pPr>
        <w:pStyle w:val="NormalBlock"/>
      </w:pPr>
      <w:r>
        <w:t>Je ne me consacrerai pas à une institution, à une personne ou au Seigneur, mais je reconnaîtrai finalement que le fait de traiter avec eux et de faire face à l'ignorance constitue le cœur de l'expérience chrétienne ici-bas. Reconnaissez que le signe que nous sommes vivants, dynamiques et mûrs est notre expérience quotidienne du combat qui consiste à nous repentir continuellement. La repentance continuelle est le signe que la Parole, notre foi et le Saint-Esprit ont véritablement un effet en transformant notre volonté. Votre combat est votre signe. Dieu est en vous. Christ agit en vous. Je demande : la repentance provoque-t-elle une révolution dans votre vie, une révolution de changement au cœur de votre être ? Avez-vous besoin de commencer aujourd'hui à vous repentir ? Si vous n'êtes pas membre du corps de Christ, si vous n'êtes pas chrétien, revenons à Actes, chapitre deux, verset 38.</w:t>
      </w:r>
    </w:p>
    <w:bookmarkEnd w:id="0"/>
    <w:p w14:paraId="5C097F03" w14:textId="5E23FA64" w:rsidR="00A7291B" w:rsidRDefault="0025169D" w:rsidP="00A7291B">
      <w:pPr>
        <w:pStyle w:val="NormalBlock"/>
      </w:pPr>
      <w:r>
        <w:t>Si vous êtes disposé à avoir ce genre de changement dans votre vie, l'étape suivante est alors d'être baptisé dans les eaux de Vestas, afin que vous puissiez laver vos péchés, recevoir le Saint-Esprit et apprendre davantage de ces choses. Et si vous êtes chrétien et que, peut-être, vous vous êtes éloigné ou êtes devenu attaché au monde, ou séparé du Christ à cause d'une compréhension erronée ou d'un mode de vie pécheur, et que vous avez besoin de vous repentir, vous devez changer cela, décider de changer et recevoir le ministère de la prière des anciens. Quels que soient vos besoins, veuillez les faire connaître. Maintenant, alors que nous nous tenons debout et que nous chantons nos cantiques</w:t>
      </w:r>
    </w:p>
    <w:bookmarkEnd w:id="0"/>
    <w:p w14:paraId="5C097F03" w14:textId="5E23FA64" w:rsidR="00A7291B" w:rsidRDefault="0025169D" w:rsidP="00A7291B">
      <w:pPr>
        <w:pStyle w:val="NormalBlock"/>
      </w:pPr>
      <w:r>
        <w:t>Blessé, blessé, blessé, blessé.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