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L’amour qui apprend</w:t>
      </w:r>
    </w:p>
    <w:p w14:paraId="30A144DD" w14:textId="3D11DC34" w:rsidR="00D83136" w:rsidRPr="00D83136" w:rsidRDefault="00D83136" w:rsidP="006C2818">
      <w:pPr>
        <w:pStyle w:val="NewSubtitle"/>
      </w:pPr>
      <w:r w:rsidRPr="00D83136">
        <w:t>1 Corinthiens 13 pour les étudiants</w:t>
      </w:r>
    </w:p>
    <w:bookmarkEnd w:id="0"/>
    <w:p w14:paraId="5C097F03" w14:textId="5E23FA64" w:rsidR="00A7291B" w:rsidRDefault="0025169D" w:rsidP="00A7291B">
      <w:pPr>
        <w:pStyle w:val="NormalBlock"/>
      </w:pPr>
      <w:r>
        <w:t>Le portrait que Paul fait de l'amour dans 1 Corinthiens 13.4-7 décrit un mode de vie qui honore Dieu dans chaque relation et chaque activité. L'amour est patient, plein de bonté, humble, indulgent et persévérant : il transforme non seulement la manière dont nous traitons les autres, mais aussi la manière dont nous abordons nos responsabilités quotidiennes. Dans cette série, nous examinons comment les paroles de Paul s'appliquent à divers rôles et relations. Dans cette leçon, nous nous tournons vers les étudiants, c'est-à-dire ceux qui sont en train d'apprendre, de se former ou de se préparer aux responsabilités de la vie. Pour les étudiants, l'amour n'est pas seulement la motivation à bien étudier ; c'est l'esprit qui façonne leur manière d'apprendre, d'entrer en relation et de grandir.</w:t>
      </w:r>
    </w:p>
    <w:p w14:paraId="6ABE7781" w14:textId="77777777" w:rsidR="00227BF5" w:rsidRDefault="00227BF5" w:rsidP="00227BF5">
      <w:pPr>
        <w:pStyle w:val="Heading2"/>
      </w:pPr>
      <w:r>
        <w:t>L’amour qui apprend : pour les étudiants</w:t>
      </w:r>
    </w:p>
    <w:bookmarkEnd w:id="0"/>
    <w:bookmarkEnd w:id="0"/>
    <w:p w14:paraId="5C097F03" w14:textId="5E23FA64" w:rsidR="00A7291B" w:rsidRDefault="0025169D" w:rsidP="00A7291B">
      <w:pPr>
        <w:pStyle w:val="NormalBlock"/>
      </w:pPr>
      <w:r>
        <w:t>Apprendre ne consiste pas seulement à acquérir des connaissances : il s'agit de développer le caractère nécessaire pour utiliser ces connaissances pour le bien. Les paroles de Paul rappellent à chaque étudiant que l'amour fait la différence entre la connaissance qui enfle et la sagesse qui édifie (1 Corinthiens 8.1).</w:t>
      </w:r>
    </w:p>
    <w:p w14:paraId="27FB83DB" w14:textId="77777777" w:rsidR="00227BF5" w:rsidRDefault="00227BF5" w:rsidP="00227BF5">
      <w:pPr>
        <w:pStyle w:val="Heading3"/>
      </w:pPr>
      <w:r>
        <w:t>I. L’amour est patient – faire confiance au processus de croissance</w:t>
      </w:r>
    </w:p>
    <w:bookmarkEnd w:id="0"/>
    <w:bookmarkEnd w:id="0"/>
    <w:p w14:paraId="5C097F03" w14:textId="5E23FA64" w:rsidR="00A7291B" w:rsidRDefault="0025169D" w:rsidP="00A7291B">
      <w:pPr>
        <w:pStyle w:val="NormalBlock"/>
      </w:pPr>
      <w:r>
        <w:t>L'amour est patient envers soi-même et envers les autres. Il accepte que la compréhension prenne du temps et que l'échec fasse partie de l'apprentissage. Un étudiant guidé par l'amour n'abandonne pas lorsqu'il est confronté à des difficultés, mais persévère avec humilité, sachant que la croissance se produit par la persévérance et la prière.</w:t>
      </w:r>
    </w:p>
    <w:p w14:paraId="27FB83DB" w14:textId="77777777" w:rsidR="00227BF5" w:rsidRDefault="00227BF5" w:rsidP="00227BF5">
      <w:pPr>
        <w:pStyle w:val="Heading3"/>
      </w:pPr>
      <w:r>
        <w:t>II. L’amour est bienveillant – créer une culture de l’encouragement</w:t>
      </w:r>
    </w:p>
    <w:bookmarkEnd w:id="0"/>
    <w:bookmarkEnd w:id="0"/>
    <w:p w14:paraId="5C097F03" w14:textId="5E23FA64" w:rsidR="00A7291B" w:rsidRDefault="0025169D" w:rsidP="00A7291B">
      <w:pPr>
        <w:pStyle w:val="NormalBlock"/>
      </w:pPr>
      <w:r>
        <w:t>Un étudiant aimant traite ses camarades de classe et ses enseignants avec respect et empathie. La bonté transforme la compétition en coopération et fait de l'étude une découverte partagée. Une parole bienveillante en classe ou en ligne peut être un témoignage du caractère du Christ plus puissant que tout argument ou toute note.</w:t>
      </w:r>
    </w:p>
    <w:p w14:paraId="27FB83DB" w14:textId="77777777" w:rsidR="00227BF5" w:rsidRDefault="00227BF5" w:rsidP="00227BF5">
      <w:pPr>
        <w:pStyle w:val="Heading3"/>
      </w:pPr>
      <w:r>
        <w:t>III. L’amour n’est ni jaloux ni orgueilleux – apprendre sans comparaison</w:t>
      </w:r>
    </w:p>
    <w:bookmarkEnd w:id="0"/>
    <w:bookmarkEnd w:id="0"/>
    <w:p w14:paraId="5C097F03" w14:textId="5E23FA64" w:rsidR="00A7291B" w:rsidRDefault="0025169D" w:rsidP="00A7291B">
      <w:pPr>
        <w:pStyle w:val="NormalBlock"/>
      </w:pPr>
      <w:r>
        <w:t>À une époque de classement et de compétition, l'amour refuse de mesurer la valeur selon la performance. Il se réjouit des progrès des autres au lieu de les ressentir comme une injustice. L'étudiant qui aime considère l'apprentissage comme un acte d'adoration, et non comme une rivalité – un acte de gestion fidèle devant Dieu plutôt qu'un concours pour attirer l'attention.</w:t>
      </w:r>
    </w:p>
    <w:p w14:paraId="27FB83DB" w14:textId="77777777" w:rsidR="00227BF5" w:rsidRDefault="00227BF5" w:rsidP="00227BF5">
      <w:pPr>
        <w:pStyle w:val="Heading3"/>
      </w:pPr>
      <w:r>
        <w:t>IV. L’amour n’agit pas de manière inconvenante et ne cherche pas son propre intérêt – rechercher l’intégrité dans l’étude</w:t>
      </w:r>
    </w:p>
    <w:bookmarkEnd w:id="0"/>
    <w:bookmarkEnd w:id="0"/>
    <w:p w14:paraId="5C097F03" w14:textId="5E23FA64" w:rsidR="00A7291B" w:rsidRDefault="0025169D" w:rsidP="00A7291B">
      <w:pPr>
        <w:pStyle w:val="NormalBlock"/>
      </w:pPr>
      <w:r>
        <w:t>L'amour gouverne l'honnêteté. Il refuse les raccourcis, le plagiat ou la manipulation. Il recherche la vérité pour elle-même, et non pour obtenir l'approbation ou un avantage. Un étudiant aimant étudie non pour impressionner, mais pour exprimer sa reconnaissance envers Dieu pour l'intelligence et les possibilités qu'il lui a données.</w:t>
      </w:r>
    </w:p>
    <w:p w14:paraId="27FB83DB" w14:textId="77777777" w:rsidR="00227BF5" w:rsidRDefault="00227BF5" w:rsidP="00227BF5">
      <w:pPr>
        <w:pStyle w:val="Heading3"/>
      </w:pPr>
      <w:r>
        <w:t>V. L’amour supporte tout, croit tout, espère tout et endure tout – rester fidèle dans l’épreuve</w:t>
      </w:r>
    </w:p>
    <w:bookmarkEnd w:id="0"/>
    <w:bookmarkEnd w:id="0"/>
    <w:p w14:paraId="5C097F03" w14:textId="5E23FA64" w:rsidR="00A7291B" w:rsidRDefault="0025169D" w:rsidP="00A7291B">
      <w:pPr>
        <w:pStyle w:val="NormalBlock"/>
      </w:pPr>
      <w:r>
        <w:t>Il y a des périodes où l'apprentissage semble fastidieux, solitaire ou incertain. L'amour persévère en croyant que la connaissance recherchée dans la foi a un but. Il espère dans le plan de Dieu, même lorsque les résultats tardent. La persévérance dans l'étude devient une persévérance dans la vie.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Les étudiants vivent dans un monde qui valorise la réussite, mais qui oublie souvent le sens. La vision de l'amour de Paul nous rappelle que ce que nous apprenons importe moins que ce que nous devenons. Lorsque les étudiants apprennent avec patience, bonté, humilité et persévérance, ils reflètent la pensée de Christ–le plus grand Enseignant.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