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Lebendige Tempel</w:t>
      </w:r>
    </w:p>
    <w:p w14:paraId="670F8077" w14:textId="038F6EFB" w:rsidR="00944B2D" w:rsidRDefault="00944B2D" w:rsidP="00944B2D">
      <w:pPr>
        <w:pStyle w:val="ChapterVerse"/>
      </w:pPr>
      <w:r w:rsidRPr="00944B2D">
        <w:t>1 Chronik 22:5</w:t>
      </w:r>
    </w:p>
    <w:bookmarkEnd w:id="0"/>
    <w:p w14:paraId="5C097F03" w14:textId="5E23FA64" w:rsidR="00A7291B" w:rsidRDefault="0025169D" w:rsidP="00A7291B">
      <w:pPr>
        <w:pStyle w:val="NormalBlock"/>
      </w:pPr>
      <w:r>
        <w:t>Die VBS steht bevor und damit beginnt der hektische Vorbereitungsstress der Lehrer und unzähliger Freiwilliger, um alles rechtzeitig fertig zu haben. Dann folgen vier Nächte organisiertes Chaos, wenn etwa 150 Kinder ins Gebäude kommen.</w:t>
      </w:r>
    </w:p>
    <w:bookmarkEnd w:id="0"/>
    <w:p w14:paraId="5C097F03" w14:textId="5E23FA64" w:rsidR="00A7291B" w:rsidRDefault="0025169D" w:rsidP="00A7291B">
      <w:pPr>
        <w:pStyle w:val="NormalBlock"/>
      </w:pPr>
      <w:r>
        <w:t>Sie singen, sie spielen, sie lernen, sie essen, sie basteln, sie verlieben sich in die VBS. Ich habe noch nie ein Kind getroffen, das die VBS nicht mochte. Sie lieben sie einfach, sie lieben sie. Und die Freiwilligen schauen mit müden Lächeln zu und denken, ich bin todmüde, aber die glücklichen Kinder zu sehen, macht alles lohnenswert.</w:t>
      </w:r>
    </w:p>
    <w:bookmarkEnd w:id="0"/>
    <w:p w14:paraId="5C097F03" w14:textId="5E23FA64" w:rsidR="00A7291B" w:rsidRDefault="0025169D" w:rsidP="00A7291B">
      <w:pPr>
        <w:pStyle w:val="NormalBlock"/>
      </w:pPr>
      <w:r>
        <w:t>Es könnte einen Moment geben, in dem sie sagen, warum habe ich mich dafür freiwillig gemeldet, was habe ich mir dabei gedacht? Aber wenn sie die glücklichen Lächeln auf den Gesichtern dieser kleinen Kinder sehen, dann lohnt sich alles. Ich sage dies, um sozusagen einzuführen, worüber ich heute Abend sprechen möchte.</w:t>
      </w:r>
    </w:p>
    <w:bookmarkEnd w:id="0"/>
    <w:p w14:paraId="5C097F03" w14:textId="5E23FA64" w:rsidR="00A7291B" w:rsidRDefault="0025169D" w:rsidP="00A7291B">
      <w:pPr>
        <w:pStyle w:val="NormalBlock"/>
      </w:pPr>
      <w:r>
        <w:t>Es gibt eine wunderbare Geschichte in 1. Chronik im Alten Testament, und wenn ihr eure Bibeln habt, könnt ihr jetzt dorthin gehen. Ich werde gleich daraus vorlesen. Eine wunderbare Geschichte in 1. Chronik, Kapitel 22, die beschreibt, wie David seinen eigenen Sohn Salomo auf seinen zukünftigen Dienst für den Herrn beim Bau des Tempels vorbereitete, ganz ähnlich wie wir Kinder auf ihren zukünftigen Dienst vorbereiten.</w:t>
      </w:r>
    </w:p>
    <w:bookmarkEnd w:id="0"/>
    <w:p w14:paraId="5C097F03" w14:textId="5E23FA64" w:rsidR="00A7291B" w:rsidRDefault="0025169D" w:rsidP="00A7291B">
      <w:pPr>
        <w:pStyle w:val="NormalBlock"/>
      </w:pPr>
      <w:r>
        <w:t>Hier gibt es also eine Parallele, David bereitet Salomo auf seinen zukünftigen Dienst vor. Nun wissen wir, um Ihnen einen kleinen Kontext für die Lektion zu geben, dass Gott David selbst nicht erlaubte, den Tempel zu bauen, obwohl er es wollte.</w:t>
      </w:r>
    </w:p>
    <w:bookmarkEnd w:id="0"/>
    <w:p w14:paraId="5C097F03" w14:textId="5E23FA64" w:rsidR="00A7291B" w:rsidRDefault="0025169D" w:rsidP="00A7291B">
      <w:pPr>
        <w:pStyle w:val="NormalBlock"/>
      </w:pPr>
      <w:r>
        <w:t>Aber sein gewaltsames Leben im Krieg erlaubte es ihm nicht, er hatte Blut an den Händen, es erlaubte ihm nicht, Gott erlaubte es ihm nicht, den Tempel zu bauen. So würde die Aufgabe auf seinen Sohn fallen. Aber in der Geschichte, die wir hier lesen werden, lernen wir eine wunderbare Lektion über die Art von Einstellungen, die Eltern haben sollten, wenn sie ihre eigenen Kinder auf die Zukunft vorbereiten.</w:t>
      </w:r>
    </w:p>
    <w:bookmarkEnd w:id="0"/>
    <w:p w14:paraId="5C097F03" w14:textId="5E23FA64" w:rsidR="00A7291B" w:rsidRDefault="0025169D" w:rsidP="00A7291B">
      <w:pPr>
        <w:pStyle w:val="NormalBlock"/>
      </w:pPr>
      <w:r>
        <w:t>Ich meine, wir alle sorgen uns um unsere Kinder und was sie tun werden. David zeigt hier, dass vieles von dem, was Kinder später tun, davon abhängt, was wir jetzt mit ihnen tun.</w:t>
      </w:r>
    </w:p>
    <w:bookmarkEnd w:id="0"/>
    <w:p w14:paraId="44687C10" w14:textId="5FB066C6" w:rsidR="009C22C1" w:rsidRDefault="009C22C1" w:rsidP="00C35B22">
      <w:pPr>
        <w:pStyle w:val="BibleVerseCite"/>
      </w:pPr>
      <w:r w:rsidRPr="007C2DD5">
        <w:t>- 1 Chronik 22</w:t>
      </w:r>
    </w:p>
    <w:bookmarkEnd w:id="0"/>
    <w:p w14:paraId="255668C9" w14:textId="77777777" w:rsidR="00A7291B" w:rsidRDefault="0025169D" w:rsidP="00A7291B">
      <w:pPr>
        <w:pStyle w:val="PadTop24"/>
      </w:pPr>
      <w:r>
        <w:t>Natürlich würden wir, wenn wir weiter lesen würden, erfahren, dass Salomo einen Tempel baute, der an Reichtum und Schönheit nie übertroffen wurde. Aber dieses besondere Kapitel lehrt uns einige der Dinge, die wir tun müssen, es geht hier nicht um den Tempel, den physischen Tempel.</w:t>
      </w:r>
    </w:p>
    <w:bookmarkEnd w:id="0"/>
    <w:p w14:paraId="5C097F03" w14:textId="5E23FA64" w:rsidR="00A7291B" w:rsidRDefault="0025169D" w:rsidP="00A7291B">
      <w:pPr>
        <w:pStyle w:val="NormalBlock"/>
      </w:pPr>
      <w:r>
        <w:t>Es geht um die Dinge, die wir tun müssen, um unsere eigenen Kinder auf ihre Zukunft vorzubereiten. Dinge, die wir in diesem Kapitel lesen, die David tat, um Salomo auf seine Zukunft vorzubereiten, okay. Hier sind also ein paar Dinge, die man, wenn man noch einmal das Kapitel durchgeht, als Ratschläge herausziehen kann.</w:t>
      </w:r>
    </w:p>
    <w:bookmarkEnd w:id="0"/>
    <w:p w14:paraId="5C097F03" w14:textId="5E23FA64" w:rsidR="00A7291B" w:rsidRDefault="0025169D" w:rsidP="00A7291B">
      <w:pPr>
        <w:pStyle w:val="NormalBlock"/>
      </w:pPr>
      <w:r>
        <w:t>Dinge, die man tun kann, um seine Kinder auf zukünftigen Dienst vorzubereiten. Nummer eins, denke langfristig, denke langfristig. Sie sehen, bei Kindern ist es leicht, entmutigt zu werden und zu denken, dass sie immer klein sein werden oder immer Teenager bleiben oder immer ein- oder ausziehen werden. Aber wie viele Ihnen sagen werden, sind sie schließlich weg und auf sich allein gestellt, dass sie ihren eigenen Weg ohne Sie gehen.</w:t>
      </w:r>
    </w:p>
    <w:bookmarkEnd w:id="0"/>
    <w:p w14:paraId="5C097F03" w14:textId="5E23FA64" w:rsidR="00A7291B" w:rsidRDefault="0025169D" w:rsidP="00A7291B">
      <w:pPr>
        <w:pStyle w:val="NormalBlock"/>
      </w:pPr>
      <w:r>
        <w:t>Unter normalen Umständen werden unsere Kinder uns überleben. Ich denke, jeder einzelne Elternteil möchte, dass seine Kinder ihn überleben. Es ist schrecklich, ein Kind zu verlieren. Deshalb sollten wir unsere Kinder mit den Mitteln ausstatten, die sie nach unserem Weggang erhalten. David stellte Salomo alle Ressourcen zur Verfügung, die er benötigen würde, um den Tempelbau zu vollenden. Ein Werk, das viele Jahre nach seinem Tod vollendet wurde, denn David lebte nicht lange genug, um den Tempel zu sehen. Nur wenige von uns sind reich genug, um unseren Kindern genug finanziellen Wohlstand zu hinterlassen, der ihren Lebensstil nach unserem Weggang garantiert. Manche sind vielleicht wohlhabend genug, aber die meisten von uns haben nicht das Geld, um unsere Kinder fürs Leben so auszustatten, dass sie nicht arbeiten oder ihren Lebensunterhalt verdienen müssen.</w:t>
      </w:r>
    </w:p>
    <w:bookmarkEnd w:id="0"/>
    <w:p w14:paraId="5C097F03" w14:textId="5E23FA64" w:rsidR="00A7291B" w:rsidRDefault="0025169D" w:rsidP="00A7291B">
      <w:pPr>
        <w:pStyle w:val="NormalBlock"/>
      </w:pPr>
      <w:r>
        <w:t>Aber wir alle können unseren Kindern wertvolle Güter mitgeben, die ihr Leben bewahren werden, nachdem wir gegangen sind. Welche Art von Gütern? Nun, Dinge wie der Glaube an Jesus Christus, der ihre Rettung garantiert und eine Sicherheit gegen alle Schwierigkeiten des Lebens bietet.</w:t>
      </w:r>
    </w:p>
    <w:bookmarkEnd w:id="0"/>
    <w:p w14:paraId="5C097F03" w14:textId="5E23FA64" w:rsidR="00A7291B" w:rsidRDefault="0025169D" w:rsidP="00A7291B">
      <w:pPr>
        <w:pStyle w:val="NormalBlock"/>
      </w:pPr>
      <w:r>
        <w:t>Glauben Sie mir, ein Bankkonto ist keine Sicherheit für alle Lebensprobleme. Denn es gibt so viele Dinge im Leben, die man nicht mit Geld beheben kann. Aber der Glaube an Jesus Christus ist eine Sicherheit gegen jedes Übel und jede Bosheit.</w:t>
      </w:r>
    </w:p>
    <w:bookmarkEnd w:id="0"/>
    <w:p w14:paraId="5C097F03" w14:textId="5E23FA64" w:rsidR="00A7291B" w:rsidRDefault="0025169D" w:rsidP="00A7291B">
      <w:pPr>
        <w:pStyle w:val="NormalBlock"/>
      </w:pPr>
      <w:r>
        <w:t>Statte sie also mit einem Sinn für Zweck aus, der sie motiviert hält und sie vor Depression und Ernüchterung bewahrt. David gab Salomo eine Aufgabe, die ihn lange beschäftigen würde.</w:t>
      </w:r>
    </w:p>
    <w:bookmarkEnd w:id="0"/>
    <w:p w14:paraId="5C097F03" w14:textId="5E23FA64" w:rsidR="00A7291B" w:rsidRDefault="0025169D" w:rsidP="00A7291B">
      <w:pPr>
        <w:pStyle w:val="NormalBlock"/>
      </w:pPr>
      <w:r>
        <w:t>Wir müssen unseren Kindern Gründe geben, beschäftigt zu bleiben, aktiv zu bleiben, lange nach unserem Weggang im Dienst zu bleiben, und sie auch mit einem sensiblen Gewissen ausstatten, das ihnen hilft, die vielen sündhaften Fallen zu vermeiden, die sie überwinden müssen.</w:t>
      </w:r>
    </w:p>
    <w:bookmarkEnd w:id="0"/>
    <w:p w14:paraId="5C097F03" w14:textId="5E23FA64" w:rsidR="00A7291B" w:rsidRDefault="0025169D" w:rsidP="00A7291B">
      <w:pPr>
        <w:pStyle w:val="NormalBlock"/>
      </w:pPr>
      <w:r>
        <w:t>Unsere Töchter (Julia und Emilie), meine Frau Lise und ich haben ihnen immer vertraut, wir hatten großes Vertrauen, nun ja, wir hatten Vertrauen in alle unsere Kinder, aber unseren Töchtern besonders großes, oh unsere Söhne, okay, und unseren Töchtern, wir hatten großes Vertrauen in sie.</w:t>
      </w:r>
    </w:p>
    <w:bookmarkEnd w:id="0"/>
    <w:p w14:paraId="5C097F03" w14:textId="5E23FA64" w:rsidR="00A7291B" w:rsidRDefault="0025169D" w:rsidP="00A7291B">
      <w:pPr>
        <w:pStyle w:val="NormalBlock"/>
      </w:pPr>
      <w:r>
        <w:t>Es war nicht so sehr, dass sie alles wussten oder Karateunterricht hatten und jemanden verprügeln konnten, nicht diese Art von Selbstvertrauen. Wir waren zuversichtlich, dass sie die richtigen Entscheidungen treffen würden, wenn sie vor Entscheidungen gestellt würden, unter eine bestimmte Art von Druck geraten, eine Situation, die sie vielleicht dazu bringen würde, ihre Werte zu kompromittieren.</w:t>
      </w:r>
    </w:p>
    <w:bookmarkEnd w:id="0"/>
    <w:p w14:paraId="5C097F03" w14:textId="5E23FA64" w:rsidR="00A7291B" w:rsidRDefault="0025169D" w:rsidP="00A7291B">
      <w:pPr>
        <w:pStyle w:val="NormalBlock"/>
      </w:pPr>
      <w:r>
        <w:t>Wir waren zuversichtlich, dass sie stark genug sind, unter Druck die richtigen Entscheidungen zu treffen. Und sie erfüllten dieses Vertrauen, das wir in sie als junge Frauen hatten, und jetzt, als junge verheiratete Frauen und Mütter mit eigenen Kindern, sehen wir weiterhin dieses wunderbare Vertrauen, das sie darin haben, zu wissen, was das Richtige ist, und sie ermutigen ihre eigenen Kinder und ihre eigenen Ehemänner, das Richtige zu tun.</w:t>
      </w:r>
    </w:p>
    <w:bookmarkEnd w:id="0"/>
    <w:p w14:paraId="5C097F03" w14:textId="5E23FA64" w:rsidR="00A7291B" w:rsidRDefault="0025169D" w:rsidP="00A7291B">
      <w:pPr>
        <w:pStyle w:val="NormalBlock"/>
      </w:pPr>
      <w:r>
        <w:t>Nichts kann diese Art von Fähigkeit ersetzen. All diese Dinge können und sollten als Grundausstattung in unsere Kinder eingebracht werden, damit sie eine innere Führung haben, sobald unsere äußere Führungshand nicht mehr da ist, wenn wir nicht mehr da sind.</w:t>
      </w:r>
    </w:p>
    <w:bookmarkEnd w:id="0"/>
    <w:p w14:paraId="5C097F03" w14:textId="5E23FA64" w:rsidR="00A7291B" w:rsidRDefault="0025169D" w:rsidP="00A7291B">
      <w:pPr>
        <w:pStyle w:val="NormalBlock"/>
      </w:pPr>
      <w:r>
        <w:t>Eine weitere Sache, mit der wir sie ausstatten sollten, oder eine weitere Sache, die wir tun sollten, ist, dass wir jetzt anfangen sollten, langfristig denken, sie langfristig ausstatten, aber jetzt beginnen. Langfristig in die Zukunft denken, aber nicht aufschieben, diese Dinge in die Zukunft zu verschieben.</w:t>
      </w:r>
    </w:p>
    <w:bookmarkEnd w:id="0"/>
    <w:p w14:paraId="5C097F03" w14:textId="5E23FA64" w:rsidR="00A7291B" w:rsidRDefault="0025169D" w:rsidP="00A7291B">
      <w:pPr>
        <w:pStyle w:val="NormalBlock"/>
      </w:pPr>
      <w:r>
        <w:t>Beginnen Sie jetzt mit ihnen. Wenn wir weg sind, wird es keine Hilfe von uns geben, nur Erinnerungen. Wir müssen so bald wie möglich damit beginnen, unsere Kinder auf die Zukunft vorzubereiten. Wir sehen in dieser Geschichte hier, dass David begann, die Vorräte, das Gold und die Kontakte zu Arbeitern zu sammeln, während Salomo noch ein kleiner Junge war.</w:t>
      </w:r>
    </w:p>
    <w:bookmarkEnd w:id="0"/>
    <w:p w14:paraId="5C097F03" w14:textId="5E23FA64" w:rsidR="00A7291B" w:rsidRDefault="0025169D" w:rsidP="00A7291B">
      <w:pPr>
        <w:pStyle w:val="NormalBlock"/>
      </w:pPr>
      <w:r>
        <w:t>Er wusste, dass die Arbeit schließlich erledigt werden müsste, dass Salomo sich schließlich der Aufgabe stellen müsste, also begann er sofort mit der Vorbereitung. Diese Idee gilt besonders im Religionsunterricht. Ich habe Eltern sagen hören, und vielleicht haben Sie es auch, wenn sie über die religiöse Erziehung ihrer Kinder sprechen, habe ich diesen Satz gehört.</w:t>
      </w:r>
    </w:p>
    <w:bookmarkEnd w:id="0"/>
    <w:p w14:paraId="5C097F03" w14:textId="5E23FA64" w:rsidR="00A7291B" w:rsidRDefault="0025169D" w:rsidP="00A7291B">
      <w:pPr>
        <w:pStyle w:val="NormalBlock"/>
      </w:pPr>
      <w:r>
        <w:t>Nun, ich werde mein Kind einfach selbst über Religion und Glauben entscheiden lassen, wenn es erwachsen ist, und dann können sie sich einfach selbst eine Meinung bilden. Ich werde sie nicht zum Glauben zwingen, sie in Ruhe lassen, und dann können sie irgendwann, wenn sie erwachsen sind, einfach entscheiden, was sie glauben wollen oder ob sie glauben wollen.</w:t>
      </w:r>
    </w:p>
    <w:bookmarkEnd w:id="0"/>
    <w:p w14:paraId="5C097F03" w14:textId="5E23FA64" w:rsidR="00A7291B" w:rsidRDefault="0025169D" w:rsidP="00A7291B">
      <w:pPr>
        <w:pStyle w:val="NormalBlock"/>
      </w:pPr>
      <w:r>
        <w:t>Und ich sage zu ihnen, nach welchen Kriterien sollen sie entscheiden? Womit genau werden sie ihre Entscheidung treffen? Wenn sie nichts über ihren Glauben wissen, wie werden sie dann beurteilen können, was wahr ist und was nicht wahr ist? Sie werden zum Opfer der ersten Idee, die ihnen begegnet und ihrer Stimmung gerade entspricht.</w:t>
      </w:r>
    </w:p>
    <w:bookmarkEnd w:id="0"/>
    <w:p w14:paraId="5C097F03" w14:textId="5E23FA64" w:rsidR="00A7291B" w:rsidRDefault="0025169D" w:rsidP="00A7291B">
      <w:pPr>
        <w:pStyle w:val="NormalBlock"/>
      </w:pPr>
      <w:r>
        <w:t>Wenn sie nicht ausgerüstet sind, wenn sie nicht vorbereitet sind. Ich habe volles Vertrauen, dass wenn ich früh damit beginne, meinen Kindern die Bibel zu lehren, wenn ich früh damit beginne, meinen Kindern den Glauben zu lehren, wenn ich früh damit beginne, meinen Kindern ihre Verantwortung gegenüber der Kirche, ihren Gehorsam gegenüber dem Herrn Jesus Christus zu lehren, ich denke, wenn ich früh mit diesen Dingen beginne, werden sie gut ausgerüstet sein, später für sich selbst zu wählen.</w:t>
      </w:r>
    </w:p>
    <w:bookmarkEnd w:id="0"/>
    <w:p w14:paraId="5C097F03" w14:textId="5E23FA64" w:rsidR="00A7291B" w:rsidRDefault="0025169D" w:rsidP="00A7291B">
      <w:pPr>
        <w:pStyle w:val="NormalBlock"/>
      </w:pPr>
      <w:r>
        <w:t>Es geht nicht darum, dass sie so gehirngewaschen sein werden, dass sie in Bezug auf Religion nichts Besseres wissen; das ist nicht der Punkt. Es geht darum, dass sie den Wert und die Überlegenheit ihres christlichen Glaubens ganz leicht erkennen werden, wenn und falls sie ihn mit etwas anderem vergleichen.</w:t>
      </w:r>
    </w:p>
    <w:bookmarkEnd w:id="0"/>
    <w:p w14:paraId="5C097F03" w14:textId="5E23FA64" w:rsidR="00A7291B" w:rsidRDefault="0025169D" w:rsidP="00A7291B">
      <w:pPr>
        <w:pStyle w:val="NormalBlock"/>
      </w:pPr>
      <w:r>
        <w:t>Siehe, meine Hoffnung ist, dass meine Kinder ihren Glauben nicht ändern wollen. Meine Hoffnung war immer, dass meine Kinder den Wert ihres Glaubens erkennen und ihn gegen nichts eintauschen würden, und sie könnten sogar begründen, warum sie sind, wer sie sind, und was sie glauben.</w:t>
      </w:r>
    </w:p>
    <w:bookmarkEnd w:id="0"/>
    <w:p w14:paraId="5C097F03" w14:textId="5E23FA64" w:rsidR="00A7291B" w:rsidRDefault="0025169D" w:rsidP="00A7291B">
      <w:pPr>
        <w:pStyle w:val="NormalBlock"/>
      </w:pPr>
      <w:r>
        <w:t>Sie würden sich nicht täuschen lassen. Deshalb ist meine Ermutigung an euch, jetzt anzufangen zu lehren und auszubilden. Sie sind niemals zu jung, um sie auf die Zeit vorzubereiten, wenn wir nicht mehr da sein werden, um sie zu lehren. Denkt also langfristig, fangt jetzt an.</w:t>
      </w:r>
    </w:p>
    <w:bookmarkEnd w:id="0"/>
    <w:p w14:paraId="5C097F03" w14:textId="5E23FA64" w:rsidR="00A7291B" w:rsidRDefault="0025169D" w:rsidP="00A7291B">
      <w:pPr>
        <w:pStyle w:val="NormalBlock"/>
      </w:pPr>
      <w:r>
        <w:t>Drittens umgib sie mit guten Menschen. David in der Geschichte lieferte nicht nur Holz und Gold und Silber und so weiter, sondern umgab auch seinen Sohn mit guten Menschen, Menschen, die zu seiner Weisheit und Erkenntnis beitragen konnten.</w:t>
      </w:r>
    </w:p>
    <w:bookmarkEnd w:id="0"/>
    <w:p w14:paraId="5C097F03" w14:textId="5E23FA64" w:rsidR="00A7291B" w:rsidRDefault="0025169D" w:rsidP="00A7291B">
      <w:pPr>
        <w:pStyle w:val="NormalBlock"/>
      </w:pPr>
      <w:r>
        <w:t>In Vers 17 dieses Kapitels befiehlt David den Führern, seinem Sohn zu helfen, die vor ihm liegende Aufgabe zu vollenden. Und so verderben in dieser Hinsicht schlechte Gesellschaft gute Sitten, aber es gibt Weisheit in der Vielzahl der Ratgeber, und was ich euch als Eltern sage: Fürchtet euch nicht, eure Kinder mit einer Vielzahl guter Ratgeber zu umgeben.</w:t>
      </w:r>
    </w:p>
    <w:bookmarkEnd w:id="0"/>
    <w:p w14:paraId="5C097F03" w14:textId="5E23FA64" w:rsidR="00A7291B" w:rsidRDefault="0025169D" w:rsidP="00A7291B">
      <w:pPr>
        <w:pStyle w:val="NormalBlock"/>
      </w:pPr>
      <w:r>
        <w:t>Einer der Aufgaben der Eltern ist es, eine gesunde Umgebung für ihre Kinder zu schaffen. Das ist nicht immer einfach, aber sehr notwendig, um die Prägung des Geistes und der Einstellung zu steuern. Wie steuern wir also diese Umgebung, wie schaffen wir diese Umgebung? Nun, dieses Umfeld kann, wenn man so will, die Überwachung von Fernsehen und heute Internet und sozialen Medien, Musik und so weiter und so fort umfassen, die geeignet sind.</w:t>
      </w:r>
    </w:p>
    <w:bookmarkEnd w:id="0"/>
    <w:p w14:paraId="5C097F03" w14:textId="5E23FA64" w:rsidR="00A7291B" w:rsidRDefault="0025169D" w:rsidP="00A7291B">
      <w:pPr>
        <w:pStyle w:val="NormalBlock"/>
      </w:pPr>
      <w:r>
        <w:t>Ich kann mich erinnern, als unsere Kinder aufwuchsen und begannen, Musik und Videos und Ähnliches zu entdecken, gab es einige Dinge, die fragwürdig waren, und wir schämten uns nicht zu sagen: Nein, diesen Film werden wir nicht ansehen, wir finden dieses Lied nicht geeignet, und sie fragten warum, weil es nicht passend ist.</w:t>
      </w:r>
    </w:p>
    <w:bookmarkEnd w:id="0"/>
    <w:p w14:paraId="5C097F03" w14:textId="5E23FA64" w:rsidR="00A7291B" w:rsidRDefault="0025169D" w:rsidP="00A7291B">
      <w:pPr>
        <w:pStyle w:val="NormalBlock"/>
      </w:pPr>
      <w:r>
        <w:t>Und sie würden sagen, was meinst du mit nicht geeignet? Eine Million Menschen hören das. Es ist Nummer eins in den Charts. Und die Antwort wäre ohne ein Lächeln zu verlieren, es ist nicht geeignet für einen christlichen jungen Mann oder eine junge Frau. Es könnte geeignet sein für den Typen dort drüben, der absolut keine Überzeugung von irgendetwas hat und der einfach jeden Müll im Fernsehen oder im Internet verschlingt, einfach alles konsumiert, was auf ihn zukommt. Vielleicht ist das für sie in Ordnung, aber hier in diesem Haus darfst du auswählen, was du in dich aufnimmst, und das da, das wird nicht in dich hineinkommen.</w:t>
      </w:r>
    </w:p>
    <w:bookmarkEnd w:id="0"/>
    <w:p w14:paraId="5C097F03" w14:textId="5E23FA64" w:rsidR="00A7291B" w:rsidRDefault="0025169D" w:rsidP="00A7291B">
      <w:pPr>
        <w:pStyle w:val="NormalBlock"/>
      </w:pPr>
      <w:r>
        <w:t>Und dann natürlich, die Freunde Ihrer Kinder kennenzulernen und die schlechten zu ermutigen, ihr Verhalten zu verbessern. Und die guten, öfter vorbeizukommen. Die Eltern sind die Torwächter.</w:t>
      </w:r>
    </w:p>
    <w:bookmarkEnd w:id="0"/>
    <w:p w14:paraId="5C097F03" w14:textId="5E23FA64" w:rsidR="00A7291B" w:rsidRDefault="0025169D" w:rsidP="00A7291B">
      <w:pPr>
        <w:pStyle w:val="NormalBlock"/>
      </w:pPr>
      <w:r>
        <w:t>Wenn jemand an der Tür klingelte, hereinkommen wollte, ein Freund oder so weiter und so fort, war ich immer neugierig, wer das ist? Ah, es ist nichts, Papa, einer meiner Kumpel. Welcher Kumpel ist das? Ich wollte diesen Typen sehen oder dieses Mädchen sehen, ich wollte sie mir ansehen.</w:t>
      </w:r>
    </w:p>
    <w:bookmarkEnd w:id="0"/>
    <w:p w14:paraId="5C097F03" w14:textId="5E23FA64" w:rsidR="00A7291B" w:rsidRDefault="0025169D" w:rsidP="00A7291B">
      <w:pPr>
        <w:pStyle w:val="NormalBlock"/>
      </w:pPr>
      <w:r>
        <w:t>Das ist in Ordnung, Teenager finden das immer so aufdringlich, "Mama, du bringst mich in Verlegenheit", na und, du bist verlegen. Ich möchte wissen, mit wem du dich triffst. Sicherstellen, dass christliche Einflüsse im Leben deiner Kinder gut vertreten sind.</w:t>
      </w:r>
    </w:p>
    <w:bookmarkEnd w:id="0"/>
    <w:p w14:paraId="5C097F03" w14:textId="5E23FA64" w:rsidR="00A7291B" w:rsidRDefault="0025169D" w:rsidP="00A7291B">
      <w:pPr>
        <w:pStyle w:val="NormalBlock"/>
      </w:pPr>
      <w:r>
        <w:t>Ja, regelmäßiger Kirchgang, auch wenn man manchmal denkt: Ach Mann, müssen wir wirklich am Sonntagabend gehen? Ja. Und die Beteiligung an der Jugendgruppe. Ich sage den Leuten die ganze Zeit, du datest die Menschen, mit denen du Zeit verbringst, und du heiratest die Menschen, die du datest.</w:t>
      </w:r>
    </w:p>
    <w:bookmarkEnd w:id="0"/>
    <w:p w14:paraId="5C097F03" w14:textId="5E23FA64" w:rsidR="00A7291B" w:rsidRDefault="0025169D" w:rsidP="00A7291B">
      <w:pPr>
        <w:pStyle w:val="NormalBlock"/>
      </w:pPr>
      <w:r>
        <w:t>Wenn also 95 % deiner Freunde keine Christen sind, besteht eine 95%ige Wahrscheinlichkeit, dass du mit einem Nichtchristen ausgehst, und wenn du zu 95 % der Zeit mit jungen Männern oder Frauen ausgehst, die keine Christen sind, dann besteht eine 95%ige Wahrscheinlichkeit, dass du einen dieser Nichtchristen heiratest, so funktioniert die Welt nun einmal.</w:t>
      </w:r>
    </w:p>
    <w:bookmarkEnd w:id="0"/>
    <w:p w14:paraId="5C097F03" w14:textId="5E23FA64" w:rsidR="00A7291B" w:rsidRDefault="0025169D" w:rsidP="00A7291B">
      <w:pPr>
        <w:pStyle w:val="NormalBlock"/>
      </w:pPr>
      <w:r>
        <w:t>Denk niemals, nur weil du Christ bist, dass es unmöglich ist, dich in jemanden zu verlieben, der kein Christ ist. Das passiert die ganze Zeit. Und natürlich christliche Erziehung, du weißt, wovon ich spreche, wie man diese Umgebung gestaltet, darauf achtet, was konsumiert wird, wer die Freunde sind, und wenn möglich, wenn du kannst, eine christliche Erziehung gewährleistet.</w:t>
      </w:r>
    </w:p>
    <w:bookmarkEnd w:id="0"/>
    <w:p w14:paraId="5C097F03" w14:textId="5E23FA64" w:rsidR="00A7291B" w:rsidRDefault="0025169D" w:rsidP="00A7291B">
      <w:pPr>
        <w:pStyle w:val="NormalBlock"/>
      </w:pPr>
      <w:r>
        <w:t>Der wichtigste Umweltfaktor ist natürlich dein eigenes Beispiel für Christus. Denke daran, dass deine Kinder tun, was du tust, nicht was du sagst. Sie können leicht ausblenden, was du sagst, glaub mir. Sie können das ausblenden.</w:t>
      </w:r>
    </w:p>
    <w:bookmarkEnd w:id="0"/>
    <w:p w14:paraId="5C097F03" w14:textId="5E23FA64" w:rsidR="00A7291B" w:rsidRDefault="0025169D" w:rsidP="00A7291B">
      <w:pPr>
        <w:pStyle w:val="NormalBlock"/>
      </w:pPr>
      <w:r>
        <w:t>Aber sie können nicht ausblenden, was du tust. David tat in diesem Kapitel alles, um seinen Sohn mit Erinnerungen daran zu umgeben, warum er hier war, wohin er ging und wie er dorthin gelangen würde. Eltern können ihre Kinder nicht zwingen, dorthin zu gehen, wo sie sollten, oder das zu tun, was sie sollten.</w:t>
      </w:r>
    </w:p>
    <w:bookmarkEnd w:id="0"/>
    <w:p w14:paraId="5C097F03" w14:textId="5E23FA64" w:rsidR="00A7291B" w:rsidRDefault="0025169D" w:rsidP="00A7291B">
      <w:pPr>
        <w:pStyle w:val="NormalBlock"/>
      </w:pPr>
      <w:r>
        <w:t>Aber sie können ihre Kinder so erziehen, dass sie, wenn sie erwachsen sind, wissen, was sie tun sollen, und die Mittel haben, es zu tun, wenn sie sich entscheiden, zu folgen. Es ist nicht so, dass wenn man ihnen eine christliche Erziehung gibt, es garantiert ist, dass sie ihr folgen werden.</w:t>
      </w:r>
    </w:p>
    <w:bookmarkEnd w:id="0"/>
    <w:p w14:paraId="5C097F03" w14:textId="5E23FA64" w:rsidR="00A7291B" w:rsidRDefault="0025169D" w:rsidP="00A7291B">
      <w:pPr>
        <w:pStyle w:val="NormalBlock"/>
      </w:pPr>
      <w:r>
        <w:t>Wir wissen, wir wissen, dass das nicht wahr ist. Wie viele junge Menschen sind aus wunderbaren christlichen Familien gekommen und sind aufgewachsen und haben den Glauben verlassen, das passiert. Der Punkt, den wir machen, ist, wenn man ihnen diese christliche Erziehung gibt, und wenn sie erwachsen sind und in der Lage sind, ihre eigene Wahl zu treffen, und sie wählen, ich will Christus nachfolgen, dann werden sie wissen, wie sie es tun sollen.</w:t>
      </w:r>
    </w:p>
    <w:bookmarkEnd w:id="0"/>
    <w:p w14:paraId="5C097F03" w14:textId="5E23FA64" w:rsidR="00A7291B" w:rsidRDefault="0025169D" w:rsidP="00A7291B">
      <w:pPr>
        <w:pStyle w:val="NormalBlock"/>
      </w:pPr>
      <w:r>
        <w:t>Warum? Weil sie es von klein auf gelernt haben, und das ist unsere Aufgabe, Eltern, das ist unsere Aufgabe. Vielleicht noch eine andere Sache, die wir aus diesem Kapitel ziehen können. Also fangen Sie früh an, entschuldigen Sie, denken Sie langfristig, fangen Sie früh an, schaffen Sie diese Umgebung, und dann Nummer vier, geben Sie Ihren Kindern ein hohes Ziel, auf das sie hinarbeiten können.</w:t>
      </w:r>
    </w:p>
    <w:bookmarkEnd w:id="0"/>
    <w:p w14:paraId="5C097F03" w14:textId="5E23FA64" w:rsidR="00A7291B" w:rsidRDefault="0025169D" w:rsidP="00A7291B">
      <w:pPr>
        <w:pStyle w:val="NormalBlock"/>
      </w:pPr>
      <w:r>
        <w:t>Salomo wurde nicht nur darauf vorbereitet, anstelle seines Vaters zu herrschen, sondern ihm wurde auch die Aufgabe übertragen, einen prächtigen Tempel zu bauen, den sein Vater nicht bauen konnte und später nicht sehen würde. Kinder werden unseren Erwartungen an sie gerecht oder entsprechen ihnen nicht.</w:t>
      </w:r>
    </w:p>
    <w:bookmarkEnd w:id="0"/>
    <w:p w14:paraId="5C097F03" w14:textId="5E23FA64" w:rsidR="00A7291B" w:rsidRDefault="0025169D" w:rsidP="00A7291B">
      <w:pPr>
        <w:pStyle w:val="NormalBlock"/>
      </w:pPr>
      <w:r>
        <w:t>Strebe also hoch, wenn du willst, dass sie nach Höherem greifen. Wenn du deinem Kind immer wieder sagst, es sei einfach nichts wert, ich weiß nicht, was mit dir nicht stimmt, du machst ständig Fehler, du machst es immer wieder klein, was glaubst du, was passieren wird? Sie werden deinen Erwartungen gerecht werden.</w:t>
      </w:r>
    </w:p>
    <w:bookmarkEnd w:id="0"/>
    <w:p w14:paraId="5C097F03" w14:textId="5E23FA64" w:rsidR="00A7291B" w:rsidRDefault="0025169D" w:rsidP="00A7291B">
      <w:pPr>
        <w:pStyle w:val="NormalBlock"/>
      </w:pPr>
      <w:r>
        <w:t>Ich erinnere mich an meine Mutter, die schon viele Jahre verstorben ist, und sie sagte immer etwas, das Mütter sagen können, das einen gleichzeitig verrückt macht, aber auch inspiriert? Man möchte sagen: Oh, das will ich nicht noch einmal hören, aber ja, es ist wahr.</w:t>
      </w:r>
    </w:p>
    <w:bookmarkEnd w:id="0"/>
    <w:p w14:paraId="5C097F03" w14:textId="5E23FA64" w:rsidR="00A7291B" w:rsidRDefault="0025169D" w:rsidP="00A7291B">
      <w:pPr>
        <w:pStyle w:val="NormalBlock"/>
      </w:pPr>
      <w:r>
        <w:t>Wenn ich enttäuscht war oder irgendetwas nicht stimmte, sagte sie zu mir: Du bist besser als das. Du bist besser als das, sagte sie zu mir. Du bist besser als der Junge, der gerade ein schlechtes Wort benutzt hat.</w:t>
      </w:r>
    </w:p>
    <w:bookmarkEnd w:id="0"/>
    <w:p w14:paraId="5C097F03" w14:textId="5E23FA64" w:rsidR="00A7291B" w:rsidRDefault="0025169D" w:rsidP="00A7291B">
      <w:pPr>
        <w:pStyle w:val="NormalBlock"/>
      </w:pPr>
      <w:r>
        <w:t>Du bist besser als der Junge, der bei einer schwierigen Hausaufgabe aufgeben wollte. Du bist besser als das. Wenn ich zu einem meiner Freunde gemein war, ich war ein Einzelkind, also gab es keine Brüder oder Schwestern, aber wenn ich einen Freund hatte, ihn nicht richtig behandelte, oder wenn ich einfach nur Mitleid mit mir selbst hatte, weil mich jemand bei etwas nicht einbezogen hat, dann würde ich zu Hause herumhängen und schmollen.</w:t>
      </w:r>
    </w:p>
    <w:bookmarkEnd w:id="0"/>
    <w:p w14:paraId="5C097F03" w14:textId="5E23FA64" w:rsidR="00A7291B" w:rsidRDefault="0025169D" w:rsidP="00A7291B">
      <w:pPr>
        <w:pStyle w:val="NormalBlock"/>
      </w:pPr>
      <w:r>
        <w:t>Sie würde sagen, du bist besser als das, und gleichzeitig hat es mich verrückt gemacht, wenn sie das sagte, aber es hat mich auch inspiriert, weil sie glaubte, dass ich besser als das bin. Sie sagte zu mir, obwohl sie auf Französisch sprach, sie sagte zu mir: Du musst höher zielen, du zielst nicht hoch genug.</w:t>
      </w:r>
    </w:p>
    <w:bookmarkEnd w:id="0"/>
    <w:p w14:paraId="5C097F03" w14:textId="5E23FA64" w:rsidR="00A7291B" w:rsidRDefault="0025169D" w:rsidP="00A7291B">
      <w:pPr>
        <w:pStyle w:val="NormalBlock"/>
      </w:pPr>
      <w:r>
        <w:t>Der Grund, warum du dich so fühlst, der Grund, warum du hier herumhängst, der Grund, warum du mit deinem Freund oder wem auch immer im Streit bist, ist, dass du zu niedrig ansetzt. Du musst ein wenig höher zielen, du bist besser als das.</w:t>
      </w:r>
    </w:p>
    <w:bookmarkEnd w:id="0"/>
    <w:p w14:paraId="5C097F03" w14:textId="5E23FA64" w:rsidR="00A7291B" w:rsidRDefault="0025169D" w:rsidP="00A7291B">
      <w:pPr>
        <w:pStyle w:val="NormalBlock"/>
      </w:pPr>
      <w:r>
        <w:t>Ein Teil des amerikanischen Traums ist, dass jede Generation besser lebt als die vorherige Generation. Wir wollen, dass unsere Kinder eine bessere Ausbildung, einen besseren Lebensstil und mehr Erfolg haben als wir. Auch ich bin ein Beispiel dafür.</w:t>
      </w:r>
    </w:p>
    <w:bookmarkEnd w:id="0"/>
    <w:p w14:paraId="5C097F03" w14:textId="5E23FA64" w:rsidR="00A7291B" w:rsidRDefault="0025169D" w:rsidP="00A7291B">
      <w:pPr>
        <w:pStyle w:val="NormalBlock"/>
      </w:pPr>
      <w:r>
        <w:t>Mein Großvater kam 1903 mit einem Schiff nach Kanada, und in jenen Tagen gingen selbst Menschen, die nach Kanada auswanderten, durch Ellis Island, sie wurden auf Ellis Island abgefertigt und dann gingen sie nach Norden nach Kanada, diejenigen, die Familie in Kanada hatten, so machten sie das damals.</w:t>
      </w:r>
    </w:p>
    <w:bookmarkEnd w:id="0"/>
    <w:p w14:paraId="5C097F03" w14:textId="5E23FA64" w:rsidR="00A7291B" w:rsidRDefault="0025169D" w:rsidP="00A7291B">
      <w:pPr>
        <w:pStyle w:val="NormalBlock"/>
      </w:pPr>
      <w:r>
        <w:t>Und ich fand das Logbuch, in dem mein Großvater 1903 auf Ellis Island seinen Namen unterschrieb, Luigi Mazzalongo. Und dann gab es Spalten, in denen er zu Fragen wie verheiratet, bla bla bla befragt wurde. Und es gab eine Spalte, die fragte: Was bringen Sie mit? Wie viel Geld bringen Sie mit? Denken Sie daran, er hatte den Atlantischen Ozean von Italien aus überquert, und zwar von der Ostseite Italiens, er musste das ganze Land Italien durchqueren, dann das Schiff nehmen und den Ozean überqueren, um in die Vereinigten Staaten und dann nach Kanada zu kommen, und sie fragten ihn, wie viel Geld er insgesamt hat? Zehn Dollar.</w:t>
      </w:r>
    </w:p>
    <w:bookmarkEnd w:id="0"/>
    <w:p w14:paraId="5C097F03" w14:textId="5E23FA64" w:rsidR="00A7291B" w:rsidRDefault="0025169D" w:rsidP="00A7291B">
      <w:pPr>
        <w:pStyle w:val="NormalBlock"/>
      </w:pPr>
      <w:r>
        <w:t>Zehn amerikanische Dollar. Mann, ich werde nicht einmal mit zehn Dollar nach Edmond gehen, oder Shawnee, vielleicht brauchst du in Shawnee ein bisschen weniger Geld, ich weiß es nicht, aber. Verstehst du, was ich meine? Ich weiß, dass zehn Dollar heute mehr als zehn Dollar waren, aber was soll's? Zehn Dollar, um deine Heimat zu verlassen und in ein anderes Land zu gehen, wo du niemanden kennst, mit zehn Dollar in der Tasche? Er, er hat nie die Schule beendet, er hat nie ein Auto besessen, er hat nie ein Haus besessen.</w:t>
      </w:r>
    </w:p>
    <w:bookmarkEnd w:id="0"/>
    <w:p w14:paraId="5C097F03" w14:textId="5E23FA64" w:rsidR="00A7291B" w:rsidRDefault="0025169D" w:rsidP="00A7291B">
      <w:pPr>
        <w:pStyle w:val="NormalBlock"/>
      </w:pPr>
      <w:r>
        <w:t>Seinen allerbesten Hiob, allerbesten Hiob, hatte er, als er in den 80ern war, sein allerbester Hiob war die Arbeit bei der Eisenbahn, auf dem Bahngelände. Er wollte es für seine Söhne besser, er hatte fünf Söhne. Er wollte es für sie besser, und weißt du was? Diese fünf Söhne sind jetzt alle verstorben, mein Vater eingeschlossen unter diesen fünf Söhnen, keiner von ihnen ging aufs College.</w:t>
      </w:r>
    </w:p>
    <w:bookmarkEnd w:id="0"/>
    <w:p w14:paraId="5C097F03" w14:textId="5E23FA64" w:rsidR="00A7291B" w:rsidRDefault="0025169D" w:rsidP="00A7291B">
      <w:pPr>
        <w:pStyle w:val="NormalBlock"/>
      </w:pPr>
      <w:r>
        <w:t>Keiner von ihnen besaß jemals ein eigenes Haus. Es brauchte noch eine weitere Generation, mich, um aufs College zu gehen, ein Haus zu besitzen. Zu heiraten und Kinder zu haben, die hoffentlich aufs College gehen werden. Jede Generation möchte, dass die nächste Generation es besser macht, aber ich möchte für meine Kinder etwas Besseres als nur den amerikanischen Traum.</w:t>
      </w:r>
    </w:p>
    <w:bookmarkEnd w:id="0"/>
    <w:p w14:paraId="5C097F03" w14:textId="5E23FA64" w:rsidR="00A7291B" w:rsidRDefault="0025169D" w:rsidP="00A7291B">
      <w:pPr>
        <w:pStyle w:val="NormalBlock"/>
      </w:pPr>
      <w:r>
        <w:t>Sicher, ich möchte, dass sie eine Ausbildung, erfüllende Arbeit, ein Zuhause und Familie und all diese Dinge in größerem Überfluss haben, und der Herr hat, wenn meine Familie, das ist geschehen. Ich habe einen Sohn, der mit 30 Jahren eine Familie, ein Haus und zwei Autos hat. Mit 30 Jahren schlief ich auf der Couch meiner Cousine. Punkt, das war alles, was ich hatte, ich schlief auf ihrer Couch. Ich besaß eine Gitarre, zwei Hemden und eine Jeans mit 30. Also ja, unsere Kinder haben es viel besser gemacht. Aber weißt du was? Ich will mehr als das. Ich bin wie David. Ich möchte, dass meine Kinder einen Tempel bauen, nachdem ich gegangen bin. Ich möchte, dass sie einen lebendigen Tempel bauen, der weit größer sein wird als jeder Traum, der hier auf Erden möglich ist, und ich stelle die Mittel bereit, damit sie einen geistlichen Tempel bauen können.</w:t>
      </w:r>
    </w:p>
    <w:bookmarkEnd w:id="0"/>
    <w:p w14:paraId="5C097F03" w14:textId="5E23FA64" w:rsidR="00A7291B" w:rsidRDefault="0025169D" w:rsidP="00A7291B">
      <w:pPr>
        <w:pStyle w:val="NormalBlock"/>
      </w:pPr>
      <w:r>
        <w:t>Ich habe ihnen ein Fundament gegeben, auf dem sie bauen können, und dieses Fundament ist der Glaube an Gott und Jesus Christus und sein Wort. Und ich versorge sie mit lebendigen Steinen, wie Petrus die Brüder in 1. Petrus 2:5 nennt, christliche Lehrer und Älteste und Freunde und Gefährten, mit denen sie bauen können, und ich habe sie gelehrt, ihren Tempel mit dem Eckstein zu sichern, der garantiert, dass die Struktur niemals fallen wird, und dieser Eckstein ist Jesus Christus, der Stein, der von den Bauleuten verworfen wurde, aber der selbst zum Eckstein geworden ist, Apostelgeschichte 4:11.</w:t>
      </w:r>
    </w:p>
    <w:bookmarkEnd w:id="0"/>
    <w:p w14:paraId="5C097F03" w14:textId="5E23FA64" w:rsidR="00A7291B" w:rsidRDefault="0025169D" w:rsidP="00A7291B">
      <w:pPr>
        <w:pStyle w:val="NormalBlock"/>
      </w:pPr>
      <w:r>
        <w:t>Sie sehen, wie David müssen auch wir als Eltern hoch für unsere Kinder ansetzen. Wir setzen nicht nur in dieser Welt hoch an, ich sage, wir müssen auf das höchste Ziel ansetzen, und das ist der Himmel selbst. Ich setze für meine Kinder auf den Himmel.</w:t>
      </w:r>
    </w:p>
    <w:bookmarkEnd w:id="0"/>
    <w:p w14:paraId="5C097F03" w14:textId="5E23FA64" w:rsidR="00A7291B" w:rsidRDefault="0025169D" w:rsidP="00A7291B">
      <w:pPr>
        <w:pStyle w:val="NormalBlock"/>
      </w:pPr>
      <w:r>
        <w:t>Wir müssen also verstehen, wenn Sie über David und Salomo gelesen haben, dass trotz seiner besten Bemühungen Davids Erfolg mit seinem Sohn Salomo eine Art gemischte Bilanz war. Er baute den Tempel, ja, das war gut.</w:t>
      </w:r>
    </w:p>
    <w:bookmarkEnd w:id="0"/>
    <w:p w14:paraId="5C097F03" w14:textId="5E23FA64" w:rsidR="00A7291B" w:rsidRDefault="0025169D" w:rsidP="00A7291B">
      <w:pPr>
        <w:pStyle w:val="NormalBlock"/>
      </w:pPr>
      <w:r>
        <w:t>Er herrschte über ein reiches und geeintes Land, ja, er schrieb inspirierte Literatur. Wir denken, dass er schrieb, wir wissen, dass er vielleicht 3.000 Sprüche schrieb. Aber Salomo heiratete schließlich ausländische Frauen, und er fiel in einen Götzendienst, und sein Sohn, Salomos Sohn, Davids Enkel, teilte schließlich das Volk, und es geriet wegen seiner Herrschaft in einen Bürgerkrieg.</w:t>
      </w:r>
    </w:p>
    <w:bookmarkEnd w:id="0"/>
    <w:p w14:paraId="5C097F03" w14:textId="5E23FA64" w:rsidR="00A7291B" w:rsidRDefault="0025169D" w:rsidP="00A7291B">
      <w:pPr>
        <w:pStyle w:val="NormalBlock"/>
      </w:pPr>
      <w:r>
        <w:t>Und am Ende kehrte Salomo zu Gott zurück und erkannte seine Notwendigkeit, Gott und dem Wort zu gehorchen und sich zu unterwerfen. Wir haben keine Garantie bei unseren Kindern. Selbst wenn man alles richtig macht, müssen sie dennoch den Weg wählen, den sie gehen wollen.</w:t>
      </w:r>
    </w:p>
    <w:bookmarkEnd w:id="0"/>
    <w:p w14:paraId="5C097F03" w14:textId="5E23FA64" w:rsidR="00A7291B" w:rsidRDefault="0025169D" w:rsidP="00A7291B">
      <w:pPr>
        <w:pStyle w:val="NormalBlock"/>
      </w:pPr>
      <w:r>
        <w:t>Seien wir ehrlich, Adam hatte einen vollkommenen Vater, und trotzdem hat er versagt. Das bringt mir auf irgendeine Weise immer eine gewisse gemischte Trost. Wir können nicht das Leben unserer Kinder leben, aber wir können sie darauf vorbereiten, ein gutes Leben zu führen.</w:t>
      </w:r>
    </w:p>
    <w:bookmarkEnd w:id="0"/>
    <w:p w14:paraId="5C097F03" w14:textId="5E23FA64" w:rsidR="00A7291B" w:rsidRDefault="0025169D" w:rsidP="00A7291B">
      <w:pPr>
        <w:pStyle w:val="NormalBlock"/>
      </w:pPr>
      <w:r>
        <w:t>Indem man sie jetzt, solange sie jung sind, auf die Zukunft vorbereitet und ihnen die Menschen und Erfahrungen gibt, die ihnen helfen werden, in den Himmel zu gelangen, nicht nur um voranzukommen. Am Ende, wenn sie dem Weg folgen, den du vorgezeichnet hast, gib Gott die Ehre, und wenn sie straucheln und scheitern, bleibe beständig im Gebet für sie, in dem Wissen, dass deine Gebete für sie lange nach deinem Verlassen dieser Erde vor Gott bleiben werden.</w:t>
      </w:r>
    </w:p>
    <w:bookmarkEnd w:id="0"/>
    <w:p w14:paraId="5C097F03" w14:textId="5E23FA64" w:rsidR="00A7291B" w:rsidRDefault="0025169D" w:rsidP="00A7291B">
      <w:pPr>
        <w:pStyle w:val="NormalBlock"/>
      </w:pPr>
      <w:r>
        <w:t>Ich habe den großen Trost zu wissen, dass das Gebet, das ich vor 15 Jahren für meinen Sohn gemacht habe, immer noch vor Gott ist, lange nachdem ich es vergessen habe, hat Gott es nicht vergessen, und lange nachdem ich tot bin, werden alle Gebete und Bitten, die ich gemacht habe, für unsere Söhne und unsere Töchter und unsere Schwiegertöchter und unsere Schwiegersöhne und unsere Enkelkinder, Tag für Tag Elise und ich, Gebet um Gebet um Gebet für all diese Menschen darbringend, vor Gott bleiben, lange nachdem Elise und ich diese Erde verlassen haben.</w:t>
      </w:r>
    </w:p>
    <w:bookmarkEnd w:id="0"/>
    <w:p w14:paraId="5C097F03" w14:textId="5E23FA64" w:rsidR="00A7291B" w:rsidRDefault="0025169D" w:rsidP="00A7291B">
      <w:pPr>
        <w:pStyle w:val="NormalBlock"/>
      </w:pPr>
      <w:r>
        <w:t>Und so lade ich euch heute Abend zum Gebet ein. Wenn du ein Sohn oder eine Tochter bist, die vom Weg abgekommen ist, vielleicht Gottes Hilfe brauchst, um das hohe Ziel des Himmels zu erreichen. Lass mich hier eine kleine erläuternde Bemerkung zur Einladung machen.</w:t>
      </w:r>
    </w:p>
    <w:bookmarkEnd w:id="0"/>
    <w:p w14:paraId="5C097F03" w14:textId="5E23FA64" w:rsidR="00A7291B" w:rsidRDefault="0025169D" w:rsidP="00A7291B">
      <w:pPr>
        <w:pStyle w:val="NormalBlock"/>
      </w:pPr>
      <w:r>
        <w:t>Wenn jemand vortritt, verspricht er nicht, in Zukunft perfekt zu sein. Wenn jemand auf die Einladung hin vortritt, sagt er nicht zur Gemeinde: Okay, ich werde nie wieder Fehler machen, ich werde nie wieder sündigen, das ist nicht das, was er sagt.</w:t>
      </w:r>
    </w:p>
    <w:bookmarkEnd w:id="0"/>
    <w:p w14:paraId="5C097F03" w14:textId="5E23FA64" w:rsidR="00A7291B" w:rsidRDefault="0025169D" w:rsidP="00A7291B">
      <w:pPr>
        <w:pStyle w:val="NormalBlock"/>
      </w:pPr>
      <w:r>
        <w:t>Wenn jemand nach vorne kommt, ist das eine Anerkennung, dass wir unvollkommen sind, und dass wir in diesem besonderen Moment unseres Lebens zusätzliche Hilfe brauchen, um mit dieser Unvollkommenheit umzugehen. Das ist die Antwort auf die Einladung.</w:t>
      </w:r>
    </w:p>
    <w:bookmarkEnd w:id="0"/>
    <w:p w14:paraId="5C097F03" w14:textId="5E23FA64" w:rsidR="00A7291B" w:rsidRDefault="0025169D" w:rsidP="00A7291B">
      <w:pPr>
        <w:pStyle w:val="NormalBlock"/>
      </w:pPr>
      <w:r>
        <w:t>Wenn Sie sich also Ihre Unvollkommenheit nur ein wenig zu sehr bewusst sind und das Dienstamt des Gebets, die Ermutigung der Heiligen brauchen, dann kommen Sie bitte nach vorne. Und wenn Sie ein Elternteil sind, der Gottes Kraft braucht, um Sie zu leiten, damit Sie Ihren Kindern helfen, dieses hohe Niveau zu erreichen, dann ermutigen wir Sie ebenfalls, nach vorne zu kommen.</w:t>
      </w:r>
    </w:p>
    <w:bookmarkEnd w:id="0"/>
    <w:p w14:paraId="5C097F03" w14:textId="5E23FA64" w:rsidR="00A7291B" w:rsidRDefault="0025169D" w:rsidP="00A7291B">
      <w:pPr>
        <w:pStyle w:val="NormalBlock"/>
      </w:pPr>
      <w:r>
        <w:t>Wenn dies Ihre Bedürfnisse sind oder Sie getauft werden möchten oder eine Mitgliedschaft eingehen wollen mit welchem Dienstbedarf Sie auch immer zu dieser Zeit haben, ermutigen wir Sie, jetzt nach vorne zu kommen, während Johnny uns in einem Lied der Ermutigung anleitet.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