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Melchizedek</w:t>
      </w:r>
    </w:p>
    <w:p w14:paraId="30A144DD" w14:textId="3D11DC34" w:rsidR="00D83136" w:rsidRPr="00D83136" w:rsidRDefault="00D83136" w:rsidP="006C2818">
      <w:pPr>
        <w:pStyle w:val="NewSubtitle"/>
      </w:pPr>
      <w:r w:rsidRPr="00D83136">
        <w:t>A Prophetic Wonder</w:t>
      </w:r>
    </w:p>
    <w:bookmarkEnd w:id="0"/>
    <w:p w14:paraId="5C097F03" w14:textId="5E23FA64" w:rsidR="00A7291B" w:rsidRDefault="0025169D" w:rsidP="00A7291B">
      <w:pPr>
        <w:pStyle w:val="NormalBlock"/>
      </w:pPr>
      <w:r>
        <w:t>Genesis 14 introduces Melchizedek, king of Salem and priest of God Most High. He blesses Abraham, receives a tithe, and disappears. Though brief, this encounter carries enormous theological weight. The writer of Hebrews later reveals that Melchizedek is not incidental but a deliberate type pointing forward to Jesus Christ. His uniqueness lies in combining two roles that Israel would later keep strictly separate: priest and king.</w:t>
      </w:r>
    </w:p>
    <w:p w14:paraId="27FB83DB" w14:textId="77777777" w:rsidR="00227BF5" w:rsidRDefault="00227BF5" w:rsidP="00227BF5">
      <w:pPr>
        <w:pStyle w:val="Heading3"/>
      </w:pPr>
      <w:r>
        <w:t>A Priesthood Greater Than Levi</w:t>
      </w:r>
    </w:p>
    <w:bookmarkEnd w:id="0"/>
    <w:bookmarkEnd w:id="0"/>
    <w:p w14:paraId="5C097F03" w14:textId="5E23FA64" w:rsidR="00A7291B" w:rsidRDefault="0025169D" w:rsidP="00A7291B">
      <w:pPr>
        <w:pStyle w:val="NormalBlock"/>
      </w:pPr>
      <w:r>
        <w:t>Melchizedek serves the true God before the Law and before the Levitical priesthood existed. Abraham honors him with a tithe, acknowledging his spiritual authority. Hebrews argues that since Abraham paid tithes, Levi-still in Abraham's lineage-effectively did as well. This establishes Melchizedek's priesthood as superior.</w:t>
      </w:r>
    </w:p>
    <w:bookmarkEnd w:id="0"/>
    <w:p w14:paraId="5C097F03" w14:textId="5E23FA64" w:rsidR="00A7291B" w:rsidRDefault="0025169D" w:rsidP="00A7291B">
      <w:pPr>
        <w:pStyle w:val="NormalBlock"/>
      </w:pPr>
      <w:r>
        <w:t>Jesus, therefore, does not belong to the Levitical system but to a greater order. His priesthood is not based on genealogy or temple service but on divine appointment. This means access to God is no longer mediated through a temporary, hereditary system but through a permanent and perfect priest.</w:t>
      </w:r>
    </w:p>
    <w:p w14:paraId="27FB83DB" w14:textId="77777777" w:rsidR="00227BF5" w:rsidRDefault="00227BF5" w:rsidP="00227BF5">
      <w:pPr>
        <w:pStyle w:val="Heading3"/>
      </w:pPr>
      <w:r>
        <w:t>The Union of Priest and King</w:t>
      </w:r>
    </w:p>
    <w:bookmarkEnd w:id="0"/>
    <w:bookmarkEnd w:id="0"/>
    <w:p w14:paraId="5C097F03" w14:textId="5E23FA64" w:rsidR="00A7291B" w:rsidRDefault="0025169D" w:rsidP="00A7291B">
      <w:pPr>
        <w:pStyle w:val="NormalBlock"/>
      </w:pPr>
      <w:r>
        <w:t>Under the Mosaic Law, priests came from Levi and kings from Judah. The offices were never to be combined. Melchizedek, however, is both king and priest, ruling and mediating simultaneously.</w:t>
      </w:r>
    </w:p>
    <w:bookmarkEnd w:id="0"/>
    <w:p w14:paraId="5C097F03" w14:textId="5E23FA64" w:rsidR="00A7291B" w:rsidRDefault="0025169D" w:rsidP="00A7291B">
      <w:pPr>
        <w:pStyle w:val="NormalBlock"/>
      </w:pPr>
      <w:r>
        <w:t>This dual role anticipates Christ. Jesus reigns as King while also serving as our High Priest. He exercises authority and offers intercession in one person. What Israel's system could only express in parts is fulfilled completely in Him. Melchizedek is not the fulfillment, but he is the preview of this perfect union.</w:t>
      </w:r>
    </w:p>
    <w:p w14:paraId="27FB83DB" w14:textId="77777777" w:rsidR="00227BF5" w:rsidRDefault="00227BF5" w:rsidP="00227BF5">
      <w:pPr>
        <w:pStyle w:val="Heading3"/>
      </w:pPr>
      <w:r>
        <w:t>A Timeless and Mysterious Pattern</w:t>
      </w:r>
    </w:p>
    <w:bookmarkEnd w:id="0"/>
    <w:bookmarkEnd w:id="0"/>
    <w:p w14:paraId="5C097F03" w14:textId="5E23FA64" w:rsidR="00A7291B" w:rsidRDefault="0025169D" w:rsidP="00A7291B">
      <w:pPr>
        <w:pStyle w:val="NormalBlock"/>
      </w:pPr>
      <w:r>
        <w:t>Genesis provides no genealogy for Melchizedek-no beginning or end is recorded. Hebrews uses this to portray a priesthood not bound by time. The text intentionally presents him as a figure whose priesthood appears continuous.</w:t>
      </w:r>
    </w:p>
    <w:bookmarkEnd w:id="0"/>
    <w:p w14:paraId="5C097F03" w14:textId="5E23FA64" w:rsidR="00A7291B" w:rsidRDefault="0025169D" w:rsidP="00A7291B">
      <w:pPr>
        <w:pStyle w:val="NormalBlock"/>
      </w:pPr>
      <w:r>
        <w:t>This foreshadows Christ's eternal ministry. Jesus does not inherit His role; He holds it forever. His intercession does not cease. Melchizedek's brief, unbounded portrayal prepares the reader to understand a priest whose work is permanent and complete.</w:t>
      </w:r>
    </w:p>
    <w:p w14:paraId="27FB83DB" w14:textId="77777777" w:rsidR="00227BF5" w:rsidRDefault="00227BF5" w:rsidP="00227BF5">
      <w:pPr>
        <w:pStyle w:val="Heading3"/>
      </w:pPr>
      <w:r>
        <w:t>The Prophetic Wonder</w:t>
      </w:r>
    </w:p>
    <w:bookmarkEnd w:id="0"/>
    <w:bookmarkEnd w:id="0"/>
    <w:p w14:paraId="5C097F03" w14:textId="5E23FA64" w:rsidR="00A7291B" w:rsidRDefault="0025169D" w:rsidP="00A7291B">
      <w:pPr>
        <w:pStyle w:val="NormalBlock"/>
      </w:pPr>
      <w:r>
        <w:t>What makes this extraordinary is its placement early in Scripture. Genesis 14 occurs long before Israel's institutions were formed, yet it contains a precise and layered type of Christ: a priest not based on lineage, a righteous king, a figure of peace, and one who blesses Abraham.</w:t>
      </w:r>
    </w:p>
    <w:bookmarkEnd w:id="0"/>
    <w:p w14:paraId="5C097F03" w14:textId="5E23FA64" w:rsidR="00A7291B" w:rsidRDefault="0025169D" w:rsidP="00A7291B">
      <w:pPr>
        <w:pStyle w:val="NormalBlock"/>
      </w:pPr>
      <w:r>
        <w:t>Centuries later, Psalm 110 declares a coming priest "according to the order of Melchizedek," and Hebrews identifies Jesus as that fulfillment. This continuity across time is striking. It reflects design, not coincidence, and serves as a powerful apologetic for the inspiration and unity of Scripture.</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Melchizedek strengthens confidence in the Bible's coherence. A brief Genesis account becomes the foundation for New Testament theology. It also deepens our understanding of Jesus as the perfect Priest-King who reigns and intercedes simultaneously. God's plan was not improvised; it was embedded from the beginning.</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