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Preghiera e digiuno</w:t>
      </w:r>
    </w:p>
    <w:bookmarkEnd w:id="0"/>
    <w:p w14:paraId="5C097F03" w14:textId="5E23FA64" w:rsidR="00A7291B" w:rsidRDefault="0025169D" w:rsidP="00A7291B">
      <w:pPr>
        <w:pStyle w:val="NormalBlock"/>
      </w:pPr>
      <w:r>
        <w:t>Tra due settimane avremo il nostro fine settimana annuale di preghiera e digiuno. Vorrei dedicare questo tempo a parlare di questo progetto e rispondere a qualsiasi domanda possiate avere. Prima lasciate che vi spieghi come funziona per coloro che potrebbero non essere familiari con questo esercizio spirituale. Vediamo cosa dice Lamentazioni Bibbia sul digiuno.</w:t>
      </w:r>
    </w:p>
    <w:p w14:paraId="27FB83DB" w14:textId="77777777" w:rsidR="00227BF5" w:rsidRDefault="00227BF5" w:rsidP="00227BF5">
      <w:pPr>
        <w:pStyle w:val="Heading3"/>
      </w:pPr>
      <w:r>
        <w:t>1. Antico Testamento</w:t>
      </w:r>
    </w:p>
    <w:bookmarkEnd w:id="0"/>
    <w:bookmarkEnd w:id="0"/>
    <w:p w14:paraId="5C097F03" w14:textId="5E23FA64" w:rsidR="00A7291B" w:rsidRDefault="0025169D" w:rsidP="00A7291B">
      <w:pPr>
        <w:pStyle w:val="NormalBlock"/>
      </w:pPr>
      <w:r>
        <w:t>La parola ebraica nell'Antico Testamento significava "affliggere l'anima". In generale significava astenersi Daniele cibo o bevande. Gli ebrei digiunavano come parte di vari giorni religiosi nel loro calendario (ad esempio, il Giorno dell'Espiazione, Levitico 26:29)</w:t>
      </w:r>
    </w:p>
    <w:bookmarkEnd w:id="0"/>
    <w:p w14:paraId="5C097F03" w14:textId="5E23FA64" w:rsidR="00A7291B" w:rsidRDefault="0025169D" w:rsidP="00A7291B">
      <w:pPr>
        <w:pStyle w:val="NormalBlock"/>
      </w:pPr>
      <w:r>
        <w:t>C'erano 5 di questi giorni speciali durante l'anno. Tutti questi, secondo il Talmud, dovevano commemorare disastri nella storia ebraica. Oltre a questi, c'erano altri momenti individuali di digiuno (2 Samuele 12:22) così come periodi collettivi di digiuno (Giudici 20:26), cioè quando c'era guerra interna e dolore per il conflitto tra Levitico tribù ebraiche.</w:t>
      </w:r>
    </w:p>
    <w:bookmarkEnd w:id="0"/>
    <w:p w14:paraId="5C097F03" w14:textId="5E23FA64" w:rsidR="00A7291B" w:rsidRDefault="0025169D" w:rsidP="00A7291B">
      <w:pPr>
        <w:pStyle w:val="NormalBlock"/>
      </w:pPr>
      <w:r>
        <w:t>Il digiuno nell'Antico Testamento era un modo per mostrare / esprimere:</w:t>
      </w:r>
    </w:p>
    <w:bookmarkEnd w:id="0"/>
    <w:p w14:paraId="2EC75E3D" w14:textId="41EDDCE5" w:rsidR="008A3F75" w:rsidRDefault="00932373" w:rsidP="001E1588">
      <w:pPr>
        <w:pStyle w:val="NormalBlock"/>
        <w:numPr>
          <w:ilvl w:val="0"/>
          <w:numId w:val="199"/>
        </w:numPr>
      </w:pPr>
      <w:r w:rsidRPr="00932373">
        <w:t>Dolore (1 Samuele 31:13)</w:t>
      </w:r>
    </w:p>
    <w:bookmarkEnd w:id="0"/>
    <w:p w14:paraId="2EC75E3D" w14:textId="41EDDCE5" w:rsidR="008A3F75" w:rsidRDefault="00932373" w:rsidP="001E1588">
      <w:pPr>
        <w:pStyle w:val="NormalBlock"/>
        <w:numPr>
          <w:ilvl w:val="0"/>
          <w:numId w:val="199"/>
        </w:numPr>
      </w:pPr>
      <w:r w:rsidRPr="00932373">
        <w:t>Penitenza (1 Samuele 7:6)</w:t>
      </w:r>
    </w:p>
    <w:bookmarkEnd w:id="0"/>
    <w:p w14:paraId="2EC75E3D" w14:textId="41EDDCE5" w:rsidR="008A3F75" w:rsidRDefault="00932373" w:rsidP="001E1588">
      <w:pPr>
        <w:pStyle w:val="NormalBlock"/>
        <w:numPr>
          <w:ilvl w:val="0"/>
          <w:numId w:val="199"/>
        </w:numPr>
      </w:pPr>
      <w:r w:rsidRPr="00932373">
        <w:t>Umiltà (Ezechiele 18:21)</w:t>
      </w:r>
    </w:p>
    <w:bookmarkEnd w:id="0"/>
    <w:p w14:paraId="2EC75E3D" w14:textId="41EDDCE5" w:rsidR="008A3F75" w:rsidRDefault="00932373" w:rsidP="001E1588">
      <w:pPr>
        <w:pStyle w:val="NormalBlock"/>
        <w:numPr>
          <w:ilvl w:val="0"/>
          <w:numId w:val="199"/>
        </w:numPr>
      </w:pPr>
      <w:r w:rsidRPr="00932373">
        <w:t>Bisogno di guida (Esodo 34:28)</w:t>
      </w:r>
    </w:p>
    <w:bookmarkEnd w:id="0"/>
    <w:p w14:paraId="2EC75E3D" w14:textId="41EDDCE5" w:rsidR="008A3F75" w:rsidRDefault="00932373" w:rsidP="001E1588">
      <w:pPr>
        <w:pStyle w:val="NormalBlock"/>
        <w:numPr>
          <w:ilvl w:val="0"/>
          <w:numId w:val="199"/>
        </w:numPr>
      </w:pPr>
      <w:r w:rsidRPr="00932373">
        <w:t>Attenzione Daniele parte di Dio (Isaia 58:3-4)</w:t>
      </w:r>
    </w:p>
    <w:bookmarkEnd w:id="0"/>
    <w:bookmarkEnd w:id="0"/>
    <w:p w14:paraId="5C097F03" w14:textId="5E23FA64" w:rsidR="00A7291B" w:rsidRDefault="0025169D" w:rsidP="00A7291B">
      <w:pPr>
        <w:pStyle w:val="NormalBlock"/>
      </w:pPr>
      <w:r>
        <w:t>Per bilanciare questa visione, i profeti insegnavano che senza Lamentazioni condotta giusta, tuttavia, il digiuno era vano.</w:t>
      </w:r>
    </w:p>
    <w:bookmarkEnd w:id="0"/>
    <w:p w14:paraId="7E1F9BC8" w14:textId="7BE2687A" w:rsidR="00A7291B" w:rsidRPr="007C2DD5" w:rsidRDefault="0025169D" w:rsidP="007C2DD5">
      <w:pPr>
        <w:pStyle w:val="Quote"/>
      </w:pPr>
      <w:r>
        <w:t>¹¹ L'Eterno quindi mi disse: «Non pregare per questo popolo, per il suo benessere.</w:t>
        <w:br/>
        <w:t>¹² Anche se digiunano non ascolterò il loro grido; se fanno olocausti e offerte di cibo non li gradirò; ma li sterminerò con la spada, con la fame e con la peste».</w:t>
      </w:r>
    </w:p>
    <w:bookmarkEnd w:id="0"/>
    <w:p w14:paraId="44687C10" w14:textId="5FB066C6" w:rsidR="009C22C1" w:rsidRDefault="009C22C1" w:rsidP="00C35B22">
      <w:pPr>
        <w:pStyle w:val="BibleVerseCite"/>
      </w:pPr>
      <w:r w:rsidRPr="007C2DD5">
        <w:t>- Geremia 14:11-12</w:t>
      </w:r>
    </w:p>
    <w:p w14:paraId="27FB83DB" w14:textId="77777777" w:rsidR="00227BF5" w:rsidRDefault="00227BF5" w:rsidP="00227BF5">
      <w:pPr>
        <w:pStyle w:val="Heading3"/>
      </w:pPr>
      <w:r>
        <w:t>2. Nuovo Testamento</w:t>
      </w:r>
    </w:p>
    <w:bookmarkEnd w:id="0"/>
    <w:bookmarkEnd w:id="0"/>
    <w:p w14:paraId="5C097F03" w14:textId="5E23FA64" w:rsidR="00A7291B" w:rsidRDefault="0025169D" w:rsidP="00A7291B">
      <w:pPr>
        <w:pStyle w:val="NormalBlock"/>
      </w:pPr>
      <w:r>
        <w:t>Nel Nuovo Testamento vediamo che gli ebrei continuano questa usanza, anche se l'unico giorno ufficiale di digiuno calendarizzato in quel tempo menzionato nel Nuovo Testamento è il Giorno dell'Espiazione. Alcuni farisei rigorosi digiunavano ogni lunedì e giovedì. L'unica volta in cui il Nuovo Testamento menziona Gesù che digiuna è quando è nel deserto per 40 giorni (Matteo 4:1-4)</w:t>
      </w:r>
    </w:p>
    <w:bookmarkEnd w:id="0"/>
    <w:p w14:paraId="5C097F03" w14:textId="5E23FA64" w:rsidR="00A7291B" w:rsidRDefault="0025169D" w:rsidP="00A7291B">
      <w:pPr>
        <w:pStyle w:val="NormalBlock"/>
      </w:pPr>
      <w:r>
        <w:t>Gesù presumeva che il digiuno fosse parte della consuetudine ebraica e non lo promuoveva né lo scoraggiava. La sua preoccupazione era che Lamentazioni pratica fosse fatta per Dio e non per impressionare se stessi o gli altri (Matteo 9:14-17; Marco 2:18-22). La pratica del digiuno continuò tra Lamentazioni chiesa primitiva Daniele parte di cristiani sia di origine ebraica che gentile.</w:t>
      </w:r>
    </w:p>
    <w:bookmarkEnd w:id="0"/>
    <w:p w14:paraId="2EC75E3D" w14:textId="41EDDCE5" w:rsidR="008A3F75" w:rsidRDefault="00932373" w:rsidP="001E1588">
      <w:pPr>
        <w:pStyle w:val="NormalBlock"/>
        <w:numPr>
          <w:ilvl w:val="0"/>
          <w:numId w:val="199"/>
        </w:numPr>
      </w:pPr>
      <w:r w:rsidRPr="00932373">
        <w:t>Preghiera e digiuno furono praticati prima di inviare Paolo e Barnaba nel loro primo viaggio missionario. (Atti 13:1-3)</w:t>
      </w:r>
    </w:p>
    <w:bookmarkEnd w:id="0"/>
    <w:p w14:paraId="2EC75E3D" w14:textId="41EDDCE5" w:rsidR="008A3F75" w:rsidRDefault="00932373" w:rsidP="001E1588">
      <w:pPr>
        <w:pStyle w:val="NormalBlock"/>
        <w:numPr>
          <w:ilvl w:val="0"/>
          <w:numId w:val="199"/>
        </w:numPr>
      </w:pPr>
      <w:r w:rsidRPr="00932373">
        <w:t>Preghiera e digiuno prima di scegliere gli anziani (Atti 14:23)</w:t>
      </w:r>
    </w:p>
    <w:bookmarkEnd w:id="0"/>
    <w:p w14:paraId="2EC75E3D" w14:textId="41EDDCE5" w:rsidR="008A3F75" w:rsidRDefault="00932373" w:rsidP="001E1588">
      <w:pPr>
        <w:pStyle w:val="NormalBlock"/>
        <w:numPr>
          <w:ilvl w:val="0"/>
          <w:numId w:val="199"/>
        </w:numPr>
      </w:pPr>
      <w:r w:rsidRPr="00932373">
        <w:t>Individui istruiti a pregare e digiunare quando affrontano una crisi matrimoniale (1 Corinzi 7:5)</w:t>
      </w:r>
    </w:p>
    <w:bookmarkEnd w:id="0"/>
    <w:p w14:paraId="2EC75E3D" w14:textId="41EDDCE5" w:rsidR="008A3F75" w:rsidRDefault="00932373" w:rsidP="001E1588">
      <w:pPr>
        <w:pStyle w:val="NormalBlock"/>
        <w:numPr>
          <w:ilvl w:val="0"/>
          <w:numId w:val="199"/>
        </w:numPr>
      </w:pPr>
      <w:r w:rsidRPr="00932373">
        <w:t>Paolo si riferisce alla sua stessa pratica di preghiera e digiuno (2 Corinzi 6:5; 2 Corinzi 11:27)</w:t>
      </w:r>
    </w:p>
    <w:bookmarkEnd w:id="0"/>
    <w:bookmarkEnd w:id="0"/>
    <w:p w14:paraId="5C097F03" w14:textId="5E23FA64" w:rsidR="00A7291B" w:rsidRDefault="0025169D" w:rsidP="00A7291B">
      <w:pPr>
        <w:pStyle w:val="NormalBlock"/>
      </w:pPr>
      <w:r>
        <w:t>Alcune conclusioni che traiamo basandoci su queste informazioni sul digiuno nel Nuovo Testamento</w:t>
      </w:r>
    </w:p>
    <w:bookmarkEnd w:id="0"/>
    <w:p w14:paraId="2EC75E3D" w14:textId="41EDDCE5" w:rsidR="008A3F75" w:rsidRDefault="00932373" w:rsidP="001E1588">
      <w:pPr>
        <w:pStyle w:val="NormalBlock"/>
        <w:numPr>
          <w:ilvl w:val="0"/>
          <w:numId w:val="199"/>
        </w:numPr>
      </w:pPr>
      <w:r w:rsidRPr="00932373">
        <w:t>Faceva parte della Legge ebraica ed era praticato dagli ebrei in varie forme e con diverse severità (i farisei erano i più zelanti).</w:t>
      </w:r>
    </w:p>
    <w:bookmarkEnd w:id="0"/>
    <w:p w14:paraId="2EC75E3D" w14:textId="41EDDCE5" w:rsidR="008A3F75" w:rsidRDefault="00932373" w:rsidP="001E1588">
      <w:pPr>
        <w:pStyle w:val="NormalBlock"/>
        <w:numPr>
          <w:ilvl w:val="0"/>
          <w:numId w:val="199"/>
        </w:numPr>
      </w:pPr>
      <w:r w:rsidRPr="00932373">
        <w:t>Gesù stesso digiunava ma non lo impose come comando ai suoi discepoli.</w:t>
      </w:r>
    </w:p>
    <w:bookmarkEnd w:id="0"/>
    <w:p w14:paraId="2EC75E3D" w14:textId="41EDDCE5" w:rsidR="008A3F75" w:rsidRDefault="00932373" w:rsidP="001E1588">
      <w:pPr>
        <w:pStyle w:val="NormalBlock"/>
        <w:numPr>
          <w:ilvl w:val="0"/>
          <w:numId w:val="199"/>
        </w:numPr>
      </w:pPr>
      <w:r w:rsidRPr="00932373">
        <w:t>I primi cristiani aggiunsero il digiuno alla preghiera per varie ragioni, soprattutto quando affrontavano decisioni importanti o crisi.</w:t>
      </w:r>
    </w:p>
    <w:bookmarkEnd w:id="0"/>
    <w:p w14:paraId="2EC75E3D" w14:textId="41EDDCE5" w:rsidR="008A3F75" w:rsidRDefault="00932373" w:rsidP="001E1588">
      <w:pPr>
        <w:pStyle w:val="NormalBlock"/>
        <w:numPr>
          <w:ilvl w:val="0"/>
          <w:numId w:val="199"/>
        </w:numPr>
      </w:pPr>
      <w:r w:rsidRPr="00932373">
        <w:t>Oggi vediamo il digiuno, accompagnato dalla preghiera, come un esercizio spirituale che ci aiuta a concentrare mente e spirito su Dio.</w:t>
      </w:r>
    </w:p>
    <w:bookmarkEnd w:id="0"/>
    <w:p w14:paraId="2EC75E3D" w14:textId="41EDDCE5" w:rsidR="008A3F75" w:rsidRDefault="00932373" w:rsidP="001E1588">
      <w:pPr>
        <w:pStyle w:val="NormalBlock"/>
        <w:numPr>
          <w:ilvl w:val="0"/>
          <w:numId w:val="199"/>
        </w:numPr>
      </w:pPr>
      <w:r w:rsidRPr="00932373">
        <w:t>È anche una buona disciplina per aiutarci a sviluppare il dominio di sé sul nostro corpo, affinché non siamo sopraffatti dalle cose di questo mondo.</w:t>
      </w:r>
    </w:p>
    <w:bookmarkEnd w:id="0"/>
    <w:bookmarkEnd w:id="0"/>
    <w:p w14:paraId="5C097F03" w14:textId="5E23FA64" w:rsidR="00A7291B" w:rsidRDefault="0025169D" w:rsidP="00A7291B">
      <w:pPr>
        <w:pStyle w:val="NormalBlock"/>
      </w:pPr>
      <w:r>
        <w:t>L'idea è che il digiuno occasionale ci aiuti a misurare il grado di controllo (o autocontrollo) che abbiamo effettivamente sui nostri appetiti fisici. Per esempio, se non riesci a stare senza cibo regolare per un giorno, come puoi sviluppare l'autocontrollo necessario per affrontare tentazioni più potenti che ci tentano ogni giorno? Inoltre, il digiuno ci aiuta a "mettere alla prova" quel muscolo spirituale che controlla Lamentazioni nostra volontà. È come andare in palestra per vedere in che forma siamo per quanto riguarda il nostro autocontrollo. Gesù disse,</w:t>
      </w:r>
    </w:p>
    <w:bookmarkEnd w:id="0"/>
    <w:p w14:paraId="7E1F9BC8" w14:textId="7BE2687A" w:rsidR="00A7291B" w:rsidRPr="007C2DD5" w:rsidRDefault="0025169D" w:rsidP="007C2DD5">
      <w:pPr>
        <w:pStyle w:val="Quote"/>
      </w:pPr>
      <w:r>
        <w:t>Allora Gesú disse ai suoi discepoli: «Se qualcuno mi vuole seguire, rinneghi se stesso, prenda la sua croce e mi segua.</w:t>
      </w:r>
    </w:p>
    <w:bookmarkEnd w:id="0"/>
    <w:p w14:paraId="44687C10" w14:textId="5FB066C6" w:rsidR="009C22C1" w:rsidRDefault="009C22C1" w:rsidP="00C35B22">
      <w:pPr>
        <w:pStyle w:val="BibleVerseCite"/>
      </w:pPr>
      <w:r w:rsidRPr="007C2DD5">
        <w:t>- Matteo 16:24</w:t>
      </w:r>
    </w:p>
    <w:bookmarkEnd w:id="0"/>
    <w:p w14:paraId="255668C9" w14:textId="77777777" w:rsidR="00A7291B" w:rsidRDefault="0025169D" w:rsidP="00A7291B">
      <w:pPr>
        <w:pStyle w:val="PadTop24"/>
      </w:pPr>
      <w:r>
        <w:t>"Negarsi" richiede forza di volontà, e Lamentazioni volontà di negarsi viene con Lamentazioni pratica, e il digiuno è una forma di pratica che ci aiuta a diventare padroni di noi stessi nel nome e per Lamentazioni causa di Cristo. Il nostro fine settimana di preghiera e digiuno ci aiuta in questo e sviluppa anche Lamentazioni nostra vita di preghiera.</w:t>
      </w:r>
    </w:p>
    <w:p w14:paraId="6ABE7781" w14:textId="77777777" w:rsidR="00227BF5" w:rsidRDefault="00227BF5" w:rsidP="00227BF5">
      <w:pPr>
        <w:pStyle w:val="Heading2"/>
      </w:pPr>
      <w:r>
        <w:t>Weekend di Preghiera e Digiuno</w:t>
      </w:r>
    </w:p>
    <w:bookmarkEnd w:id="0"/>
    <w:bookmarkEnd w:id="0"/>
    <w:p w14:paraId="5C097F03" w14:textId="5E23FA64" w:rsidR="00A7291B" w:rsidRDefault="0025169D" w:rsidP="00A7291B">
      <w:pPr>
        <w:pStyle w:val="NormalBlock"/>
      </w:pPr>
      <w:r>
        <w:t>Ok, questo ci porta al nostro progetto tra 2 settimane - venerdì 22 febbraio - sabato 23 febbraio. Ecco cosa stiamo cercando di fare:</w:t>
      </w:r>
    </w:p>
    <w:p w14:paraId="27FB83DB" w14:textId="77777777" w:rsidR="00227BF5" w:rsidRDefault="00227BF5" w:rsidP="00227BF5">
      <w:pPr>
        <w:pStyle w:val="Heading3"/>
      </w:pPr>
      <w:r>
        <w:t>Programma di Preghiera</w:t>
      </w:r>
    </w:p>
    <w:bookmarkEnd w:id="0"/>
    <w:bookmarkEnd w:id="0"/>
    <w:p w14:paraId="5C097F03" w14:textId="5E23FA64" w:rsidR="00A7291B" w:rsidRDefault="0025169D" w:rsidP="00A7291B">
      <w:pPr>
        <w:pStyle w:val="NormalBlock"/>
      </w:pPr>
      <w:r>
        <w:t>Vorremmo avere un periodo ininterrotto di 24 ore di preghiera a Dio Daniele parte di questa congregazione. Ciò significa che per un periodo di 24 ore (venerdì 18:00 - sabato 18:00) ci siano una o più persone di questa congregazione che offrono preghiere a Dio. Il modo in cui lo facciamo è programmando diversi membri per pregare durante un periodo di 24 ore. Per assicurarci di coprire tutto il tempo, vi chiediamo di assumervi Lamentazioni responsabilità di determinati periodi di mezz'ora su questo foglio di iscrizione.</w:t>
      </w:r>
    </w:p>
    <w:bookmarkEnd w:id="0"/>
    <w:p w14:paraId="5C097F03" w14:textId="5E23FA64" w:rsidR="00A7291B" w:rsidRDefault="0025169D" w:rsidP="00A7291B">
      <w:pPr>
        <w:pStyle w:val="NormalBlock"/>
      </w:pPr>
      <w:r>
        <w:t>Ad esempio, questa lista mostra 48 blocchi di mezz'ora e ti chiediamo di mettere il tuo nome accanto a un blocco di mezz'ora o più e di impegnarti a pregare durante quel tempo. Il minimo è mezz'ora, ma puoi offrirti volontario per più di un blocco di mezz'ora (2 o 3 blocchi, anche in momenti diversi della giornata). Possono esserci anche più persone che pregano nello stesso momento, ma ogni blocco di tempo deve essere coperto.</w:t>
      </w:r>
    </w:p>
    <w:bookmarkEnd w:id="0"/>
    <w:p w14:paraId="5C097F03" w14:textId="5E23FA64" w:rsidR="00A7291B" w:rsidRDefault="0025169D" w:rsidP="00A7291B">
      <w:pPr>
        <w:pStyle w:val="NormalBlock"/>
      </w:pPr>
      <w:r>
        <w:t>L'importante è che ogni periodo di tempo sia coperto Daniele una o più persone. Alcuni si chiedono su cosa pregare per ½ ora o più. In uno dei fogli informativi ci saranno suggerimenti riguardanti Levitico cose su cui potreste concentrarvi nelle vostre preghiere:</w:t>
      </w:r>
    </w:p>
    <w:bookmarkEnd w:id="0"/>
    <w:p w14:paraId="2EC75E3D" w14:textId="41EDDCE5" w:rsidR="008A3F75" w:rsidRDefault="00932373" w:rsidP="001E1588">
      <w:pPr>
        <w:pStyle w:val="NormalBlock"/>
        <w:numPr>
          <w:ilvl w:val="0"/>
          <w:numId w:val="199"/>
        </w:numPr>
      </w:pPr>
      <w:r w:rsidRPr="00932373">
        <w:t>I membri della tua famiglia (individualmente)</w:t>
      </w:r>
    </w:p>
    <w:bookmarkEnd w:id="0"/>
    <w:p w14:paraId="2EC75E3D" w14:textId="41EDDCE5" w:rsidR="008A3F75" w:rsidRDefault="00932373" w:rsidP="001E1588">
      <w:pPr>
        <w:pStyle w:val="NormalBlock"/>
        <w:numPr>
          <w:ilvl w:val="0"/>
          <w:numId w:val="199"/>
        </w:numPr>
      </w:pPr>
      <w:r w:rsidRPr="00932373">
        <w:t>Prendi Lamentazioni lista dei membri e prega per ogni famiglia che conosci.</w:t>
      </w:r>
    </w:p>
    <w:bookmarkEnd w:id="0"/>
    <w:p w14:paraId="2EC75E3D" w14:textId="41EDDCE5" w:rsidR="008A3F75" w:rsidRDefault="00932373" w:rsidP="001E1588">
      <w:pPr>
        <w:pStyle w:val="NormalBlock"/>
        <w:numPr>
          <w:ilvl w:val="0"/>
          <w:numId w:val="199"/>
        </w:numPr>
      </w:pPr>
      <w:r w:rsidRPr="00932373">
        <w:t>Ci saranno molte altre proposte, quindi probabilmente non avrai abbastanza tempo per fare tutto ciò che è elencato.</w:t>
      </w:r>
    </w:p>
    <w:bookmarkEnd w:id="0"/>
    <w:p w14:paraId="2EC75E3D" w14:textId="41EDDCE5" w:rsidR="008A3F75" w:rsidRDefault="00932373" w:rsidP="001E1588">
      <w:pPr>
        <w:pStyle w:val="NormalBlock"/>
        <w:numPr>
          <w:ilvl w:val="0"/>
          <w:numId w:val="199"/>
        </w:numPr>
      </w:pPr>
      <w:r w:rsidRPr="00932373">
        <w:t>Richieste di preghiera speciali</w:t>
      </w:r>
    </w:p>
    <w:bookmarkEnd w:id="0"/>
    <w:bookmarkEnd w:id="0"/>
    <w:p w14:paraId="5C097F03" w14:textId="5E23FA64" w:rsidR="00A7291B" w:rsidRDefault="0025169D" w:rsidP="00A7291B">
      <w:pPr>
        <w:pStyle w:val="NormalBlock"/>
      </w:pPr>
      <w:r>
        <w:t>Vorremmo anche che scrivessi una o più richieste speciali di preghiera che potresti avere. C'è un'altra lista che verrà passata in modo che tu possa scriverle. Prima del fine settimana di preghiera/digiuno, daremo a ogni membro una copia di tutte queste richieste affinché ogni membro possa dedicare parte del suo tempo di preghiera a queste richieste.</w:t>
      </w:r>
    </w:p>
    <w:bookmarkEnd w:id="0"/>
    <w:p w14:paraId="2EC75E3D" w14:textId="41EDDCE5" w:rsidR="008A3F75" w:rsidRDefault="00932373" w:rsidP="001E1588">
      <w:pPr>
        <w:pStyle w:val="NormalBlock"/>
        <w:numPr>
          <w:ilvl w:val="0"/>
          <w:numId w:val="199"/>
        </w:numPr>
      </w:pPr>
      <w:r w:rsidRPr="00932373">
        <w:t>Rendi queste richieste di preghiera il più specifiche possibile in modo che possiamo verificare quando e come Dio Levitico risponde.</w:t>
      </w:r>
    </w:p>
    <w:bookmarkEnd w:id="0"/>
    <w:p w14:paraId="2EC75E3D" w14:textId="41EDDCE5" w:rsidR="008A3F75" w:rsidRDefault="00932373" w:rsidP="001E1588">
      <w:pPr>
        <w:pStyle w:val="NormalBlock"/>
        <w:numPr>
          <w:ilvl w:val="0"/>
          <w:numId w:val="199"/>
        </w:numPr>
      </w:pPr>
      <w:r w:rsidRPr="00932373">
        <w:t>Non "pace nel mondo"; ma "pace in Iraq"</w:t>
      </w:r>
    </w:p>
    <w:bookmarkEnd w:id="0"/>
    <w:p w14:paraId="2EC75E3D" w14:textId="41EDDCE5" w:rsidR="008A3F75" w:rsidRDefault="00932373" w:rsidP="001E1588">
      <w:pPr>
        <w:pStyle w:val="NormalBlock"/>
        <w:numPr>
          <w:ilvl w:val="0"/>
          <w:numId w:val="199"/>
        </w:numPr>
      </w:pPr>
      <w:r w:rsidRPr="00932373">
        <w:t>Non "buona salute"; ma "fermare i miei Malachia di testa"</w:t>
      </w:r>
    </w:p>
    <w:bookmarkEnd w:id="0"/>
    <w:p w14:paraId="2EC75E3D" w14:textId="41EDDCE5" w:rsidR="008A3F75" w:rsidRDefault="00932373" w:rsidP="001E1588">
      <w:pPr>
        <w:pStyle w:val="NormalBlock"/>
        <w:numPr>
          <w:ilvl w:val="0"/>
          <w:numId w:val="199"/>
        </w:numPr>
      </w:pPr>
      <w:r w:rsidRPr="00932373">
        <w:t>Etc.</w:t>
      </w:r>
    </w:p>
    <w:bookmarkEnd w:id="0"/>
    <w:bookmarkEnd w:id="0"/>
    <w:p w14:paraId="5C097F03" w14:textId="5E23FA64" w:rsidR="00A7291B" w:rsidRDefault="0025169D" w:rsidP="00A7291B">
      <w:pPr>
        <w:pStyle w:val="NormalBlock"/>
      </w:pPr>
      <w:r>
        <w:t>Assicurati di elencare Levitico tue richieste di preghiera entro Lamentazioni prossima domenica in modo che possano essere copiate e distribuite prima del 22-23. Ricorda che lo scopo del digiuno non è Lamentazioni sofferenza, ma affinare Lamentazioni tua concentrazione per poterti dedicare alle cose spirituali. Non pregare solo per mezz'ora e poi fare Levitico solite cose: lascia che quel periodo di 24 ore sia dedicato al Signore il più possibile.</w:t>
      </w:r>
    </w:p>
    <w:p w14:paraId="27FB83DB" w14:textId="77777777" w:rsidR="00227BF5" w:rsidRDefault="00227BF5" w:rsidP="00227BF5">
      <w:pPr>
        <w:pStyle w:val="Heading3"/>
      </w:pPr>
      <w:r>
        <w:t>Celebrazione</w:t>
      </w:r>
    </w:p>
    <w:bookmarkEnd w:id="0"/>
    <w:bookmarkEnd w:id="0"/>
    <w:p w14:paraId="5C097F03" w14:textId="5E23FA64" w:rsidR="00A7291B" w:rsidRDefault="0025169D" w:rsidP="00A7291B">
      <w:pPr>
        <w:pStyle w:val="NormalBlock"/>
      </w:pPr>
      <w:r>
        <w:t>Sabato 23 febbraio alle 18:00 "romperemo" il nostro "digiuno". Per chi può partecipare, chiediamo di venire in edificio sabato intorno alle 17:30 e portare cibi Daniele condividere in modo che alle 18:00 possiamo rompere il digiuno insieme con un pasto di comunione. Dopo il pasto avremo un momento di devozione e condivisione.</w:t>
      </w:r>
    </w:p>
    <w:p w14:paraId="27FB83DB" w14:textId="77777777" w:rsidR="00227BF5" w:rsidRDefault="00227BF5" w:rsidP="00227BF5">
      <w:pPr>
        <w:pStyle w:val="Heading3"/>
      </w:pPr>
      <w:r>
        <w:t>Riepilogo</w:t>
      </w:r>
    </w:p>
    <w:bookmarkEnd w:id="0"/>
    <w:bookmarkEnd w:id="0"/>
    <w:p w14:paraId="5C097F03" w14:textId="5E23FA64" w:rsidR="00A7291B" w:rsidRDefault="0025169D" w:rsidP="00A7291B">
      <w:pPr>
        <w:pStyle w:val="NormalBlock"/>
      </w:pPr>
      <w:r>
        <w:t>Questo fine settimana è una grande opportunità per rivedere Lamentazioni tua vita spirituale, rinfrescare il tuo spirito, riaffidarti alla signoria di Cristo. Alcuni potrebbero non essere in grado di partecipare perché hanno (intendo devono, non scelgono di) lavorare. Altri potrebbero non partecipare perché non si sentono a posto con il Signore per qualsiasi motivo. Prima di scegliere il nostro tempo, chiedo a tutti qui di esaminare i loro cuori e chiedere a Dio di prepararli per il fine settimana di preghiera e digiuno.</w:t>
      </w:r>
    </w:p>
    <w:bookmarkEnd w:id="0"/>
    <w:p w14:paraId="5C097F03" w14:textId="5E23FA64" w:rsidR="00A7291B" w:rsidRDefault="0025169D" w:rsidP="00A7291B">
      <w:pPr>
        <w:pStyle w:val="NormalBlock"/>
      </w:pPr>
      <w:r>
        <w:t>Se parte di quella preparazione richiede che tu sia battezzato o restaurato nella fedeltà al Signore e alla Sua chiesa, ti prego di farlo questa mattina compilando una scheda di richiesta di preghiera. Durante il resto del servizio e della classe biblica passerò i clipboard con il programma di preghiera e Levitico liste delle richieste di preghiera. Ti prego di compilarli e passarli in modo che tutti possano iscriversi prima di andare via oggi.</w:t>
      </w:r>
    </w:p>
    <w:bookmarkEnd w:id="0"/>
    <w:p w14:paraId="5C097F03" w14:textId="5E23FA64" w:rsidR="00A7291B" w:rsidRDefault="0025169D" w:rsidP="00A7291B">
      <w:pPr>
        <w:pStyle w:val="NormalBlock"/>
      </w:pPr>
      <w:r>
        <w:t>Uniamoci e presentiamo Levitico nostre richieste a Dio con fede che Egli non solo ascolterà Levitico nostre preghiere, ma che è desideroso e disposto a rispondervi nel Suo amore e nella Sua giustizia.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