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Prinzipien des Tellers</w:t>
      </w:r>
    </w:p>
    <w:bookmarkEnd w:id="0"/>
    <w:p w14:paraId="5C097F03" w14:textId="5E23FA64" w:rsidR="00A7291B" w:rsidRDefault="0025169D" w:rsidP="00A7291B">
      <w:pPr>
        <w:pStyle w:val="NormalBlock"/>
      </w:pPr>
      <w:r>
        <w:t>In diesem kurzen Buch haben wir mehrere Gedanken über christliche Haushalterschaft betrachtet, vor allem, dass Haushalterschaft die Fürsorge für und Verwaltung des Eigentums eines anderen ist. In unserem Fall als Christen sind wir dafür verantwortlich, den Reichtum, den Gott uns gegeben hat, zu verwalten und zu verteilen.</w:t>
      </w:r>
    </w:p>
    <w:bookmarkEnd w:id="0"/>
    <w:p w14:paraId="5C097F03" w14:textId="5E23FA64" w:rsidR="00A7291B" w:rsidRDefault="0025169D" w:rsidP="00A7291B">
      <w:pPr>
        <w:pStyle w:val="NormalBlock"/>
      </w:pPr>
      <w:r>
        <w:t>In Lektion Nummer:</w:t>
      </w:r>
    </w:p>
    <w:bookmarkEnd w:id="0"/>
    <w:p w14:paraId="528DD780" w14:textId="604C58E7" w:rsidR="00FB4BCD" w:rsidRDefault="00FB4BCD" w:rsidP="001E1588">
      <w:pPr>
        <w:pStyle w:val="NormalBlock"/>
        <w:numPr>
          <w:ilvl w:val="0"/>
          <w:numId w:val="201"/>
        </w:numPr>
      </w:pPr>
      <w:r>
        <w:t>Wir haben über Motivation gesprochen. Was motiviert unser Geben als gute Haushalter (nicht Schuldgefühle oder Stolz, sondern der Heilige Geist).</w:t>
      </w:r>
    </w:p>
    <w:bookmarkEnd w:id="0"/>
    <w:p w14:paraId="528DD780" w14:textId="604C58E7" w:rsidR="00FB4BCD" w:rsidRDefault="00FB4BCD" w:rsidP="001E1588">
      <w:pPr>
        <w:pStyle w:val="NormalBlock"/>
        <w:numPr>
          <w:ilvl w:val="0"/>
          <w:numId w:val="201"/>
        </w:numPr>
      </w:pPr>
      <w:r>
        <w:t>Wir haben den Zehnten studiert, die alttestamentliche Methode des Gebens, und die Lehre im Neuen Testament darüber wiederholt, "wie" wir geben sollen.</w:t>
      </w:r>
    </w:p>
    <w:bookmarkEnd w:id="0"/>
    <w:p w14:paraId="528DD780" w14:textId="604C58E7" w:rsidR="00FB4BCD" w:rsidRDefault="00FB4BCD" w:rsidP="001E1588">
      <w:pPr>
        <w:pStyle w:val="NormalBlock"/>
        <w:numPr>
          <w:ilvl w:val="0"/>
          <w:numId w:val="201"/>
        </w:numPr>
      </w:pPr>
      <w:r>
        <w:t>Ich habe euch einen Plan für gute Haushalterschaft gezeigt. Darin haben wir gelernt, wie wir als Christen gute Haushalter im Umgang mit unseren Ressourcen werden können (wie Haushalter denken, handeln und fühlen).</w:t>
      </w:r>
    </w:p>
    <w:bookmarkEnd w:id="0"/>
    <w:p w14:paraId="528DD780" w14:textId="604C58E7" w:rsidR="00FB4BCD" w:rsidRDefault="00FB4BCD" w:rsidP="001E1588">
      <w:pPr>
        <w:pStyle w:val="NormalBlock"/>
        <w:numPr>
          <w:ilvl w:val="0"/>
          <w:numId w:val="201"/>
        </w:numPr>
      </w:pPr>
      <w:r>
        <w:t>In diesem letzten Kapitel möchte ich mehrere grundlegende Prinzipien des Gebens wiederholen, die Kultur und Zeit übersteigen. Diese Wahrheiten über das Geben sind zu allen Zeiten gültig, und ich bezeichne sie als "Die Prinzipien des Opferkorbs".</w:t>
      </w:r>
    </w:p>
    <w:bookmarkEnd w:id="0"/>
    <w:p w14:paraId="6ABE7781" w14:textId="77777777" w:rsidR="00227BF5" w:rsidRDefault="00227BF5" w:rsidP="00227BF5">
      <w:pPr>
        <w:pStyle w:val="Heading2"/>
      </w:pPr>
      <w:r>
        <w:t>Prinzip des Tellers Nr. 1</w:t>
      </w:r>
    </w:p>
    <w:bookmarkEnd w:id="0"/>
    <w:p w14:paraId="27FB83DB" w14:textId="77777777" w:rsidR="00227BF5" w:rsidRDefault="00227BF5" w:rsidP="00227BF5">
      <w:pPr>
        <w:pStyle w:val="Heading3"/>
      </w:pPr>
      <w:r>
        <w:t>Je mehr du gibst, desto mehr bekommst du</w:t>
      </w:r>
    </w:p>
    <w:bookmarkEnd w:id="0"/>
    <w:bookmarkEnd w:id="0"/>
    <w:p w14:paraId="5C097F03" w14:textId="5E23FA64" w:rsidR="00A7291B" w:rsidRDefault="0025169D" w:rsidP="00A7291B">
      <w:pPr>
        <w:pStyle w:val="NormalBlock"/>
      </w:pPr>
      <w:r>
        <w:t>Die Bibel ist voller grundlegender Prinzipien, die unser Leben leiten und in jeder Generation und Kultur wahr sind. Eines davon ist das Prinzip der gesteigerten Rückgabe. Mit anderen Worten: Du kannst Gott niemals übertreffen, wenn du gibst!</w:t>
      </w:r>
    </w:p>
    <w:bookmarkEnd w:id="0"/>
    <w:p w14:paraId="5C097F03" w14:textId="5E23FA64" w:rsidR="00A7291B" w:rsidRDefault="0025169D" w:rsidP="00A7291B">
      <w:pPr>
        <w:pStyle w:val="NormalBlock"/>
      </w:pPr>
      <w:r>
        <w:t>Zur Zeit des Propheten Maleachi (400 v. Chr.) hatten die Juden diese Vorstellung vergessen und schränkten ihre Gaben ein und brachten Gott minderwertige Opfer dar, um Kosten zu sparen. In seinem Buch erinnert der Prophet Maleachi sie daran, dass sie sich dadurch tatsächlich selbst um mögliche Segnungen brachten.</w:t>
      </w:r>
    </w:p>
    <w:bookmarkEnd w:id="0"/>
    <w:p w14:paraId="7E1F9BC8" w14:textId="7BE2687A" w:rsidR="00A7291B" w:rsidRPr="007C2DD5" w:rsidRDefault="0025169D" w:rsidP="007C2DD5">
      <w:pPr>
        <w:pStyle w:val="Quote"/>
      </w:pPr>
      <w:r>
        <w:t>⁹ Mit dem Fluch seid ihr verflucht worden, denn ihr habt mich beraubt, ihr, das ganze Volk!</w:t>
        <w:br/>
        <w:t>¹⁰ Bringt den Zehnten ganz in das Vorratshaus, damit Speise in meinem Haus sei, und prüft mich doch dadurch, spricht der Herr der Heerscharen, ob ich euch nicht die Fenster des Himmels öffnen und euch Segen in überreicher Fülle herabschütten werde!</w:t>
      </w:r>
    </w:p>
    <w:bookmarkEnd w:id="0"/>
    <w:p w14:paraId="44687C10" w14:textId="5FB066C6" w:rsidR="009C22C1" w:rsidRDefault="009C22C1" w:rsidP="00C35B22">
      <w:pPr>
        <w:pStyle w:val="BibleVerseCite"/>
      </w:pPr>
      <w:r w:rsidRPr="007C2DD5">
        <w:t>- Maleachi 3:9-10</w:t>
      </w:r>
    </w:p>
    <w:bookmarkEnd w:id="0"/>
    <w:p w14:paraId="255668C9" w14:textId="77777777" w:rsidR="00A7291B" w:rsidRDefault="0025169D" w:rsidP="00A7291B">
      <w:pPr>
        <w:pStyle w:val="PadTop24"/>
      </w:pPr>
      <w:r>
        <w:t>Im Neuen Testament bekräftigt Jesus diesen Gedanken einer größeren Vergeltung:</w:t>
      </w:r>
    </w:p>
    <w:bookmarkEnd w:id="0"/>
    <w:p w14:paraId="7E1F9BC8" w14:textId="7BE2687A" w:rsidR="00A7291B" w:rsidRPr="007C2DD5" w:rsidRDefault="0025169D" w:rsidP="007C2DD5">
      <w:pPr>
        <w:pStyle w:val="Quote"/>
      </w:pPr>
      <w:r>
        <w:t>Gebt, so wird euch gegeben werden; ein gutes, vollgedrücktes und gerütteltes und überfließendes Maß wird man in euren Schoß schütten. Denn mit demselben Maß, mit dem ihr [anderen] zumesst, wird euch wieder zugemessen werden.</w:t>
      </w:r>
    </w:p>
    <w:bookmarkEnd w:id="0"/>
    <w:p w14:paraId="44687C10" w14:textId="5FB066C6" w:rsidR="009C22C1" w:rsidRDefault="009C22C1" w:rsidP="00C35B22">
      <w:pPr>
        <w:pStyle w:val="BibleVerseCite"/>
      </w:pPr>
      <w:r w:rsidRPr="007C2DD5">
        <w:t>- Lukas 6:38</w:t>
      </w:r>
    </w:p>
    <w:bookmarkEnd w:id="0"/>
    <w:p w14:paraId="255668C9" w14:textId="77777777" w:rsidR="00A7291B" w:rsidRDefault="0025169D" w:rsidP="00A7291B">
      <w:pPr>
        <w:pStyle w:val="PadTop24"/>
      </w:pPr>
      <w:r>
        <w:t>Geben ist ein Ausdruck des Glaubens. Der Gläubige sagt: "Ich glaube genug an das, was ich nicht sehe, um etwas von dem aufzugeben, was ich sehe." Manche Menschen denken, dass man umso mehr von demselben (Geld, Gesundheit, Erfolg usw.) bekommt, je mehr man gibt. Bis zu einem gewissen Grad stimmt das; Großzügigkeit bringt Großzügigkeit hervor. Aber die wahre Belohnung des Gebens besteht darin, dass man umso besser in der Lage wird, den zu sehen, der verborgen ist, je mehr man von dem aufgibt, was man sieht.</w:t>
      </w:r>
    </w:p>
    <w:p w14:paraId="6ABE7781" w14:textId="77777777" w:rsidR="00227BF5" w:rsidRDefault="00227BF5" w:rsidP="00227BF5">
      <w:pPr>
        <w:pStyle w:val="Heading2"/>
      </w:pPr>
      <w:r>
        <w:t>Prinzip der Platte Nr. 2</w:t>
      </w:r>
    </w:p>
    <w:bookmarkEnd w:id="0"/>
    <w:p w14:paraId="27FB83DB" w14:textId="77777777" w:rsidR="00227BF5" w:rsidRDefault="00227BF5" w:rsidP="00227BF5">
      <w:pPr>
        <w:pStyle w:val="Heading3"/>
      </w:pPr>
      <w:r>
        <w:t>Geben ist seliger als Nehmen</w:t>
      </w:r>
    </w:p>
    <w:bookmarkEnd w:id="0"/>
    <w:bookmarkEnd w:id="0"/>
    <w:p w14:paraId="5C097F03" w14:textId="5E23FA64" w:rsidR="00A7291B" w:rsidRDefault="0025169D" w:rsidP="00A7291B">
      <w:pPr>
        <w:pStyle w:val="NormalBlock"/>
      </w:pPr>
      <w:r>
        <w:t>In Apostelgeschichte 20:35 zitiert Paulus ein Wort Jesu, das in den Evangelien nicht aufgezeichnet ist. Eine Seligpreisung, die durchaus in die Bergpredigt gepasst hätte. Die Andeutung hier ist, dass das Nehmen an sich angenehm ist:</w:t>
      </w:r>
    </w:p>
    <w:bookmarkEnd w:id="0"/>
    <w:p w14:paraId="2EC75E3D" w14:textId="41EDDCE5" w:rsidR="008A3F75" w:rsidRDefault="00932373" w:rsidP="001E1588">
      <w:pPr>
        <w:pStyle w:val="NormalBlock"/>
        <w:numPr>
          <w:ilvl w:val="0"/>
          <w:numId w:val="199"/>
        </w:numPr>
      </w:pPr>
      <w:r w:rsidRPr="00932373">
        <w:t>Es fühlt sich gut an, etwas zu erhalten.</w:t>
      </w:r>
    </w:p>
    <w:bookmarkEnd w:id="0"/>
    <w:p w14:paraId="2EC75E3D" w14:textId="41EDDCE5" w:rsidR="008A3F75" w:rsidRDefault="00932373" w:rsidP="001E1588">
      <w:pPr>
        <w:pStyle w:val="NormalBlock"/>
        <w:numPr>
          <w:ilvl w:val="0"/>
          <w:numId w:val="199"/>
        </w:numPr>
      </w:pPr>
      <w:r w:rsidRPr="00932373">
        <w:t>Es stärkt unser Selbstwertgefühl, wenn uns Geschenke gemacht werden.</w:t>
      </w:r>
    </w:p>
    <w:bookmarkEnd w:id="0"/>
    <w:p w14:paraId="2EC75E3D" w14:textId="41EDDCE5" w:rsidR="008A3F75" w:rsidRDefault="00932373" w:rsidP="001E1588">
      <w:pPr>
        <w:pStyle w:val="NormalBlock"/>
        <w:numPr>
          <w:ilvl w:val="0"/>
          <w:numId w:val="199"/>
        </w:numPr>
      </w:pPr>
      <w:r w:rsidRPr="00932373">
        <w:t>Es ist leicht, etwas zu erhalten, und für denjenigen, der es erhält, von Nutzen.</w:t>
      </w:r>
    </w:p>
    <w:bookmarkEnd w:id="0"/>
    <w:bookmarkEnd w:id="0"/>
    <w:p w14:paraId="5C097F03" w14:textId="5E23FA64" w:rsidR="00A7291B" w:rsidRDefault="0025169D" w:rsidP="00A7291B">
      <w:pPr>
        <w:pStyle w:val="NormalBlock"/>
      </w:pPr>
      <w:r>
        <w:t>Wie alle Seligpreisungen offenbart diese Passage eine Wahrheit über das Wirken des Reiches Gottes, die für den Ungläubigen oder den beiläufigen Beobachter nicht leicht zu erkennen ist.</w:t>
      </w:r>
    </w:p>
    <w:bookmarkEnd w:id="0"/>
    <w:p w14:paraId="5C097F03" w14:textId="5E23FA64" w:rsidR="00A7291B" w:rsidRDefault="0025169D" w:rsidP="00A7291B">
      <w:pPr>
        <w:pStyle w:val="NormalBlock"/>
      </w:pPr>
      <w:r>
        <w:t>Was das Geben betrifft:</w:t>
      </w:r>
    </w:p>
    <w:bookmarkEnd w:id="0"/>
    <w:p w14:paraId="2EC75E3D" w14:textId="41EDDCE5" w:rsidR="008A3F75" w:rsidRDefault="00932373" w:rsidP="001E1588">
      <w:pPr>
        <w:pStyle w:val="NormalBlock"/>
        <w:numPr>
          <w:ilvl w:val="0"/>
          <w:numId w:val="199"/>
        </w:numPr>
      </w:pPr>
      <w:r w:rsidRPr="00932373">
        <w:t>Es fühlt sich besser an als das Gefühl, das man beim Empfangen erlebt.</w:t>
      </w:r>
    </w:p>
    <w:bookmarkEnd w:id="0"/>
    <w:p w14:paraId="2EC75E3D" w14:textId="41EDDCE5" w:rsidR="008A3F75" w:rsidRDefault="00932373" w:rsidP="001E1588">
      <w:pPr>
        <w:pStyle w:val="NormalBlock"/>
        <w:numPr>
          <w:ilvl w:val="0"/>
          <w:numId w:val="199"/>
        </w:numPr>
      </w:pPr>
      <w:r w:rsidRPr="00932373">
        <w:t>Geben erbaut unsere Seelen auf eine Weise, wie Empfangen es nicht kann.</w:t>
      </w:r>
    </w:p>
    <w:bookmarkEnd w:id="0"/>
    <w:p w14:paraId="2EC75E3D" w14:textId="41EDDCE5" w:rsidR="008A3F75" w:rsidRDefault="00932373" w:rsidP="001E1588">
      <w:pPr>
        <w:pStyle w:val="NormalBlock"/>
        <w:numPr>
          <w:ilvl w:val="0"/>
          <w:numId w:val="199"/>
        </w:numPr>
      </w:pPr>
      <w:r w:rsidRPr="00932373">
        <w:t>Obwohl das Geben bisweilen schwierig, unbequem und opferreich ist, ist es weitaus gewinnbringender als das Empfangen.Zwei Menschen ziehen Nutzen daraus: Der Geber und der Empfänger profitieren.</w:t>
      </w:r>
    </w:p>
    <w:bookmarkEnd w:id="0"/>
    <w:p w14:paraId="2EC75E3D" w14:textId="41EDDCE5" w:rsidR="008A3F75" w:rsidRDefault="00932373" w:rsidP="001E1588">
      <w:pPr>
        <w:pStyle w:val="NormalBlock"/>
        <w:numPr>
          <w:ilvl w:val="0"/>
          <w:numId w:val="199"/>
        </w:numPr>
      </w:pPr>
      <w:r w:rsidRPr="00932373">
        <w:t>Geben gefällt Gott und bereitet dadurch dem Geber Freude, indem es die Tatsache bestätigt, dass er das Richtige tut.</w:t>
      </w:r>
    </w:p>
    <w:bookmarkEnd w:id="0"/>
    <w:p w14:paraId="2EC75E3D" w14:textId="41EDDCE5" w:rsidR="008A3F75" w:rsidRDefault="00932373" w:rsidP="001E1588">
      <w:pPr>
        <w:pStyle w:val="NormalBlock"/>
        <w:numPr>
          <w:ilvl w:val="0"/>
          <w:numId w:val="199"/>
        </w:numPr>
      </w:pPr>
      <w:r w:rsidRPr="00932373">
        <w:t>Geben bewahrt die Seele vor Habgier (Geben ist das Gegenmittel gegen das Gift des Neides).</w:t>
      </w:r>
    </w:p>
    <w:bookmarkEnd w:id="0"/>
    <w:p w14:paraId="2EC75E3D" w14:textId="41EDDCE5" w:rsidR="008A3F75" w:rsidRDefault="00932373" w:rsidP="001E1588">
      <w:pPr>
        <w:pStyle w:val="NormalBlock"/>
        <w:numPr>
          <w:ilvl w:val="0"/>
          <w:numId w:val="199"/>
        </w:numPr>
      </w:pPr>
      <w:r w:rsidRPr="00932373">
        <w:t>Und wie Paulus sagt, versetzt uns das Geben in den Geist Christi, der kam, um sein Leben zu geben, nicht um es zu retten.</w:t>
      </w:r>
    </w:p>
    <w:bookmarkEnd w:id="0"/>
    <w:bookmarkEnd w:id="0"/>
    <w:p w14:paraId="5C097F03" w14:textId="5E23FA64" w:rsidR="00A7291B" w:rsidRDefault="0025169D" w:rsidP="00A7291B">
      <w:pPr>
        <w:pStyle w:val="NormalBlock"/>
      </w:pPr>
      <w:r>
        <w:t>Ich denke, dass Menschen, die in der Gemeinde oder anderswo nichts geben, sich selbst ein Vergnügen und eine Freude versagen, die sie von Angst, Eifersucht und Selbstsucht sowie von dem Elend befreien würden, das mit diesen Einstellungen einhergeht. Ist uns jemals aufgefallen, dass "gebende" Menschen gewöhnlich "glückliche" Menschen sind?</w:t>
      </w:r>
    </w:p>
    <w:p w14:paraId="6ABE7781" w14:textId="77777777" w:rsidR="00227BF5" w:rsidRDefault="00227BF5" w:rsidP="00227BF5">
      <w:pPr>
        <w:pStyle w:val="Heading2"/>
      </w:pPr>
      <w:r>
        <w:t>Prinzip der Platte Nr. 3</w:t>
      </w:r>
    </w:p>
    <w:bookmarkEnd w:id="0"/>
    <w:p w14:paraId="27FB83DB" w14:textId="77777777" w:rsidR="00227BF5" w:rsidRDefault="00227BF5" w:rsidP="00227BF5">
      <w:pPr>
        <w:pStyle w:val="Heading3"/>
      </w:pPr>
      <w:r>
        <w:t>Gott sorgt für deine Gaben</w:t>
      </w:r>
    </w:p>
    <w:bookmarkEnd w:id="0"/>
    <w:bookmarkEnd w:id="0"/>
    <w:p w14:paraId="5C097F03" w14:textId="5E23FA64" w:rsidR="00A7291B" w:rsidRDefault="0025169D" w:rsidP="00A7291B">
      <w:pPr>
        <w:pStyle w:val="NormalBlock"/>
      </w:pPr>
      <w:r>
        <w:t>Das Ironische am Geben ist, dass wir ohnehin niemals etwas geben, was uns gehört. Was auch immer wir haben, hat Gott uns von Anfang an freiwillig und fröhlich gegeben. Alles davon!</w:t>
      </w:r>
    </w:p>
    <w:bookmarkEnd w:id="0"/>
    <w:p w14:paraId="7E1F9BC8" w14:textId="7BE2687A" w:rsidR="00A7291B" w:rsidRPr="007C2DD5" w:rsidRDefault="0025169D" w:rsidP="007C2DD5">
      <w:pPr>
        <w:pStyle w:val="Quote"/>
      </w:pPr>
      <w:r>
        <w:t>¹⁰ Und David lobte den Herrn vor der ganzen Gemeinde und sprach: Gelobt seist du, o Herr, du Gott unseres Vaters Israel, von Ewigkeit zu Ewigkeit!</w:t>
        <w:br/>
        <w:t>¹¹ Dein, o Herr, ist die Majestät und die Gewalt und die Herrlichkeit und der Glanz und der Ruhm! Denn alles, was im Himmel und auf Erden ist, das ist dein. Dein, o Herr, ist das Reich, und du bist als Haupt über alles erhaben!</w:t>
        <w:br/>
        <w:t>¹² Reichtum und Ehre kommen von dir! Du herrschst über alles; in deiner Hand stehen Kraft und Macht; in deiner Hand steht es, alles groß und stark zu machen!</w:t>
        <w:br/>
        <w:t>¹³ Und nun, unser Gott, wir danken dir und rühmen deinen herrlichen Namen.</w:t>
        <w:br/>
        <w:t>¹⁴ Denn was bin ich, und was ist mein Volk, dass wir Kraft haben sollten, in solcher Weise freiwillig zu geben? Denn von dir kommt alles, und aus deiner eigenen Hand haben wir dir gegeben.</w:t>
      </w:r>
    </w:p>
    <w:bookmarkEnd w:id="0"/>
    <w:p w14:paraId="44687C10" w14:textId="5FB066C6" w:rsidR="009C22C1" w:rsidRDefault="009C22C1" w:rsidP="00C35B22">
      <w:pPr>
        <w:pStyle w:val="BibleVerseCite"/>
      </w:pPr>
      <w:r w:rsidRPr="007C2DD5">
        <w:t>- 1 Chronik 29:10-14</w:t>
      </w:r>
    </w:p>
    <w:bookmarkEnd w:id="0"/>
    <w:p w14:paraId="255668C9" w14:textId="77777777" w:rsidR="00A7291B" w:rsidRDefault="0025169D" w:rsidP="00A7291B">
      <w:pPr>
        <w:pStyle w:val="PadTop24"/>
      </w:pPr>
      <w:r>
        <w:t>Die Tatsache, dass Menschen dies nicht anerkennen oder selten beziehungsweise sehr wenig geben, ändert nichts an dieser grundlegenden Wahrheit. Paulus bringt dieses Prinzip im 2. Korintherbrief zum Ausdruck:</w:t>
      </w:r>
    </w:p>
    <w:bookmarkEnd w:id="0"/>
    <w:p w14:paraId="7E1F9BC8" w14:textId="7BE2687A" w:rsidR="00A7291B" w:rsidRPr="007C2DD5" w:rsidRDefault="0025169D" w:rsidP="007C2DD5">
      <w:pPr>
        <w:pStyle w:val="Quote"/>
      </w:pPr>
      <w:r>
        <w:t>⁸ Gott aber ist mächtig, euch jede Gnade im Überfluss zu spenden, sodass ihr in allem allezeit alle Genüge habt und überreich seid zu jedem guten Werk,</w:t>
        <w:br/>
        <w:t>⁹ wie geschrieben steht: »Er hat ausgestreut, er hat den Armen gegeben; seine Gerechtigkeit besteht in Ewigkeit«.</w:t>
        <w:br/>
        <w:t>¹⁰ Er aber, der dem Sämann Samen darreicht und Brot zur Speise, er möge euch die Saat darreichen und mehren und die Früchte eurer Gerechtigkeit wachsen lassen,</w:t>
        <w:br/>
        <w:t>¹¹ sodass ihr in allem reich werdet zu aller Freigebigkeit, die durch uns Gott gegenüber Dank bewirkt.</w:t>
      </w:r>
    </w:p>
    <w:bookmarkEnd w:id="0"/>
    <w:p w14:paraId="44687C10" w14:textId="5FB066C6" w:rsidR="009C22C1" w:rsidRDefault="009C22C1" w:rsidP="00C35B22">
      <w:pPr>
        <w:pStyle w:val="BibleVerseCite"/>
      </w:pPr>
      <w:r w:rsidRPr="007C2DD5">
        <w:t>- 2 Korinther 9:8-11</w:t>
      </w:r>
    </w:p>
    <w:bookmarkEnd w:id="0"/>
    <w:p w14:paraId="255668C9" w14:textId="77777777" w:rsidR="00A7291B" w:rsidRDefault="0025169D" w:rsidP="00A7291B">
      <w:pPr>
        <w:pStyle w:val="PadTop24"/>
      </w:pPr>
      <w:r>
        <w:t>Dies ist nicht nur eine beiläufige Bemerkung, sondern eine Erklärung dafür, wie Gott wirkt und wie dieses Geben aus Gottes Sicht funktioniert. Achten Sie darauf, wie dieses System funktioniert:</w:t>
      </w:r>
    </w:p>
    <w:bookmarkEnd w:id="0"/>
    <w:p w14:paraId="528DD780" w14:textId="604C58E7" w:rsidR="00FB4BCD" w:rsidRDefault="00FB4BCD" w:rsidP="001E1588">
      <w:pPr>
        <w:pStyle w:val="NormalBlock"/>
        <w:numPr>
          <w:ilvl w:val="0"/>
          <w:numId w:val="202"/>
        </w:numPr>
      </w:pPr>
      <w:r>
        <w:t>Gott ist in der Lage, alles bereitzustellen, was du brauchst (materiell, emotional, geistlich). Er ist die Quelle für alle Dinge (Vers 8).</w:t>
      </w:r>
    </w:p>
    <w:bookmarkEnd w:id="0"/>
    <w:p w14:paraId="528DD780" w14:textId="604C58E7" w:rsidR="00FB4BCD" w:rsidRDefault="00FB4BCD" w:rsidP="001E1588">
      <w:pPr>
        <w:pStyle w:val="NormalBlock"/>
        <w:numPr>
          <w:ilvl w:val="0"/>
          <w:numId w:val="202"/>
        </w:numPr>
      </w:pPr>
      <w:r>
        <w:t>Er wird nicht nur für deine Bedürfnisse sorgen, sondern auch für das geben, was du weitergibst (Vers 8b).</w:t>
      </w:r>
    </w:p>
    <w:bookmarkEnd w:id="0"/>
    <w:p w14:paraId="528DD780" w14:textId="604C58E7" w:rsidR="00FB4BCD" w:rsidRDefault="00FB4BCD" w:rsidP="001E1588">
      <w:pPr>
        <w:pStyle w:val="NormalBlock"/>
        <w:numPr>
          <w:ilvl w:val="0"/>
          <w:numId w:val="202"/>
        </w:numPr>
      </w:pPr>
      <w:r>
        <w:t>Gott wird für dich sorgen und dir Überfluss geben, sodass du, sobald für deine Bedürfnisse gesorgt ist, Ihn verherrlichen und dich selbst dadurch segnen kannst, dass du gute Werke tust und die Bedürfnisse anderer Menschen versorgst.</w:t>
      </w:r>
    </w:p>
    <w:bookmarkEnd w:id="0"/>
    <w:bookmarkEnd w:id="0"/>
    <w:p w14:paraId="5C097F03" w14:textId="5E23FA64" w:rsidR="00A7291B" w:rsidRDefault="0025169D" w:rsidP="00A7291B">
      <w:pPr>
        <w:pStyle w:val="NormalBlock"/>
      </w:pPr>
      <w:r>
        <w:t>Das Problem besteht darin, dass wir unser zusätzliches Einkommen, unsere zusätzlichen Talente und unsere zusätzliche Zeit immer in uns selbst investieren. Die Sünde besteht hier darin, dass wir das, was Gott uns anvertraut hat, nicht zum Dienst an anderen verwenden, sondern bei unserem Streben nach eigenem Komfort und Vergnügen. Die Bibel versichert uns, dass Gott für alles sorgen kann und wird, was wir zum Leben benötigen (Geld, Nahrung, Familie, Freizeit usw.), aber sie weist uns auch an, die Tatsache anzuerkennen, dass nicht alles, was wir haben, ausschließlich für uns bestimmt ist. Ein Teil davon ist uns gegeben worden, damit wir andere im Namen Gottes segnen (und Ihn dadurch verherrlichen), und eines Tages wird Gott von uns Rechenschaft über unseren Umgang mit dem, was Er uns anvertraut hat, fordern.</w:t>
      </w:r>
    </w:p>
    <w:bookmarkEnd w:id="0"/>
    <w:p w14:paraId="5C097F03" w14:textId="5E23FA64" w:rsidR="00A7291B" w:rsidRDefault="0025169D" w:rsidP="00A7291B">
      <w:pPr>
        <w:pStyle w:val="NormalBlock"/>
      </w:pPr>
      <w:r>
        <w:t>Das bringt mich zu ...</w:t>
      </w:r>
    </w:p>
    <w:p w14:paraId="6ABE7781" w14:textId="77777777" w:rsidR="00227BF5" w:rsidRDefault="00227BF5" w:rsidP="00227BF5">
      <w:pPr>
        <w:pStyle w:val="Heading2"/>
      </w:pPr>
      <w:r>
        <w:t>Prinzip des Tellers Nr. 4</w:t>
      </w:r>
    </w:p>
    <w:bookmarkEnd w:id="0"/>
    <w:p w14:paraId="27FB83DB" w14:textId="77777777" w:rsidR="00227BF5" w:rsidRDefault="00227BF5" w:rsidP="00227BF5">
      <w:pPr>
        <w:pStyle w:val="Heading3"/>
      </w:pPr>
      <w:r>
        <w:t>Wir werden hinsichtlich unseres Gebens gerichtet werden</w:t>
      </w:r>
    </w:p>
    <w:bookmarkEnd w:id="0"/>
    <w:bookmarkEnd w:id="0"/>
    <w:p w14:paraId="5C097F03" w14:textId="5E23FA64" w:rsidR="00A7291B" w:rsidRDefault="0025169D" w:rsidP="00A7291B">
      <w:pPr>
        <w:pStyle w:val="NormalBlock"/>
      </w:pPr>
      <w:r>
        <w:t>Manche mögen sagen: "Wir werden durch den Glauben an Christus gerettet, nicht dadurch, wie viel wir geben. Das ist Errettung durch Werke!" Die Bibel sagt:</w:t>
      </w:r>
    </w:p>
    <w:bookmarkEnd w:id="0"/>
    <w:p w14:paraId="7E1F9BC8" w14:textId="7BE2687A" w:rsidR="00A7291B" w:rsidRPr="007C2DD5" w:rsidRDefault="0025169D" w:rsidP="007C2DD5">
      <w:pPr>
        <w:pStyle w:val="Quote"/>
      </w:pPr>
      <w:r>
        <w:t>Da wird dann einer sagen: »Du hast Glauben, und ich habe Werke. Beweise mir doch deinen Glauben aus deinen Werken, und ich werde dir aus meinen Werken meinen Glauben beweisen!«</w:t>
      </w:r>
    </w:p>
    <w:bookmarkEnd w:id="0"/>
    <w:p w14:paraId="44687C10" w14:textId="5FB066C6" w:rsidR="009C22C1" w:rsidRDefault="009C22C1" w:rsidP="00C35B22">
      <w:pPr>
        <w:pStyle w:val="BibleVerseCite"/>
      </w:pPr>
      <w:r w:rsidRPr="007C2DD5">
        <w:t>- Jakobus 2:18</w:t>
      </w:r>
    </w:p>
    <w:bookmarkEnd w:id="0"/>
    <w:p w14:paraId="255668C9" w14:textId="77777777" w:rsidR="00A7291B" w:rsidRDefault="0025169D" w:rsidP="00A7291B">
      <w:pPr>
        <w:pStyle w:val="PadTop24"/>
      </w:pPr>
      <w:r>
        <w:t>Mein Glaube an Christus muss auf irgendeine Weise zum Ausdruck gebracht werden, und Jesus sagt uns, dass er auf vielfältige Weise zum Ausdruck gebracht oder als echt erwiesen wird.</w:t>
      </w:r>
    </w:p>
    <w:bookmarkEnd w:id="0"/>
    <w:p w14:paraId="528DD780" w14:textId="604C58E7" w:rsidR="00FB4BCD" w:rsidRDefault="00FB4BCD" w:rsidP="001E1588">
      <w:pPr>
        <w:pStyle w:val="NormalBlock"/>
        <w:numPr>
          <w:ilvl w:val="0"/>
          <w:numId w:val="203"/>
        </w:numPr>
      </w:pPr>
      <w:r>
        <w:t>In Markus 16:16 sagt Er, dass du getauft wirst, wenn du glaubst. Die Taufe ist also ein Ausdruck meines Glaubens.</w:t>
      </w:r>
    </w:p>
    <w:bookmarkEnd w:id="0"/>
    <w:p w14:paraId="528DD780" w14:textId="604C58E7" w:rsidR="00FB4BCD" w:rsidRDefault="00FB4BCD" w:rsidP="001E1588">
      <w:pPr>
        <w:pStyle w:val="NormalBlock"/>
        <w:numPr>
          <w:ilvl w:val="0"/>
          <w:numId w:val="203"/>
        </w:numPr>
      </w:pPr>
      <w:r>
        <w:t>In Johannes 14:23 sagt Er, dass du Sein Wort halten wirst, wenn du Ihn liebst. Gehorsam ist also ein Ausdruck meines Glaubens.</w:t>
      </w:r>
    </w:p>
    <w:bookmarkEnd w:id="0"/>
    <w:p w14:paraId="528DD780" w14:textId="604C58E7" w:rsidR="00FB4BCD" w:rsidRDefault="00FB4BCD" w:rsidP="001E1588">
      <w:pPr>
        <w:pStyle w:val="NormalBlock"/>
        <w:numPr>
          <w:ilvl w:val="0"/>
          <w:numId w:val="203"/>
        </w:numPr>
      </w:pPr>
      <w:r>
        <w:t>In Matthäus 25:31-46 sagt Er, dass bei Seiner Wiederkunft diejenigen Jünger, die Er in den Himmel aufnehmen wird, die Hungrigen gespeist, die Nackten bekleidet und die Kranken und Gefangenen besucht haben werden – nicht diejenigen, die nur glaubten, dass Er der Sohn Gottes sei, aber nichts dafür taten, außer Predigten über diese grundlegende Wahrheit anzuhören.</w:t>
      </w:r>
    </w:p>
    <w:bookmarkEnd w:id="0"/>
    <w:bookmarkEnd w:id="0"/>
    <w:p w14:paraId="5C097F03" w14:textId="5E23FA64" w:rsidR="00A7291B" w:rsidRDefault="0025169D" w:rsidP="00A7291B">
      <w:pPr>
        <w:pStyle w:val="NormalBlock"/>
      </w:pPr>
      <w:r>
        <w:t>Es geht nicht darum, dass das Geben den Glauben ersetzt oder dass viel Geben das Opfer Jesu für uns bezahlen kann; dieses ist unbezahlbar. Das Geben ist ein Barometer unseres Glaubens. Es zeigt an, wie stark oder schwach unser Glaube wirklich ist, weil es unsere Taten misst, nicht nur unsere Worte.</w:t>
      </w:r>
    </w:p>
    <w:p w14:paraId="6ABE7781" w14:textId="77777777" w:rsidR="00227BF5" w:rsidRDefault="00227BF5" w:rsidP="00227BF5">
      <w:pPr>
        <w:pStyle w:val="Heading2"/>
      </w:pPr>
      <w:r>
        <w:t>Prinzip der Platte Nr. 5</w:t>
      </w:r>
    </w:p>
    <w:bookmarkEnd w:id="0"/>
    <w:p w14:paraId="27FB83DB" w14:textId="77777777" w:rsidR="00227BF5" w:rsidRDefault="00227BF5" w:rsidP="00227BF5">
      <w:pPr>
        <w:pStyle w:val="Heading3"/>
      </w:pPr>
      <w:r>
        <w:t>Geben bestimmt das Wachstum der Gemeinde</w:t>
      </w:r>
    </w:p>
    <w:bookmarkEnd w:id="0"/>
    <w:bookmarkEnd w:id="0"/>
    <w:p w14:paraId="5C097F03" w14:textId="5E23FA64" w:rsidR="00A7291B" w:rsidRDefault="0025169D" w:rsidP="00A7291B">
      <w:pPr>
        <w:pStyle w:val="NormalBlock"/>
      </w:pPr>
      <w:r>
        <w:t>Im Buch der Apostelgeschichte beobachten wir das explosive Wachstum der Gemeinde in Jerusalem im ersten Jahrhundert. Beachte, dass dieses Wachstum durch zwei Hauptfaktoren angetrieben wurde:</w:t>
      </w:r>
    </w:p>
    <w:bookmarkEnd w:id="0"/>
    <w:p w14:paraId="528DD780" w14:textId="604C58E7" w:rsidR="00FB4BCD" w:rsidRDefault="00FB4BCD" w:rsidP="001E1588">
      <w:pPr>
        <w:pStyle w:val="NormalBlock"/>
        <w:numPr>
          <w:ilvl w:val="0"/>
          <w:numId w:val="204"/>
        </w:numPr>
      </w:pPr>
      <w:r>
        <w:t>Die Predigt und die von den Aposteln vollbrachten Wunder.</w:t>
      </w:r>
    </w:p>
    <w:bookmarkEnd w:id="0"/>
    <w:p w14:paraId="528DD780" w14:textId="604C58E7" w:rsidR="00FB4BCD" w:rsidRDefault="00FB4BCD" w:rsidP="001E1588">
      <w:pPr>
        <w:pStyle w:val="NormalBlock"/>
        <w:numPr>
          <w:ilvl w:val="0"/>
          <w:numId w:val="204"/>
        </w:numPr>
      </w:pPr>
      <w:r>
        <w:t>Die außerordentliche Freigebigkeit der Gemeinde.</w:t>
      </w:r>
    </w:p>
    <w:bookmarkEnd w:id="0"/>
    <w:bookmarkEnd w:id="0"/>
    <w:p w14:paraId="7E1F9BC8" w14:textId="7BE2687A" w:rsidR="00A7291B" w:rsidRPr="007C2DD5" w:rsidRDefault="0025169D" w:rsidP="007C2DD5">
      <w:pPr>
        <w:pStyle w:val="Quote"/>
      </w:pPr>
      <w:r>
        <w:t>⁴³ Es kam aber Furcht über alle Seelen, und viele Wunder und Zeichen geschahen durch die Apostel.</w:t>
        <w:br/>
        <w:t>⁴⁴ Alle Gläubigen waren aber beisammen und hatten alle Dinge gemeinsam;</w:t>
        <w:br/>
        <w:t>⁴⁵ sie verkauften die Güter und Besitztümer und verteilten sie unter alle, je nachdem einer bedürftig war.</w:t>
      </w:r>
    </w:p>
    <w:bookmarkEnd w:id="0"/>
    <w:p w14:paraId="44687C10" w14:textId="5FB066C6" w:rsidR="009C22C1" w:rsidRDefault="009C22C1" w:rsidP="00C35B22">
      <w:pPr>
        <w:pStyle w:val="BibleVerseCite"/>
      </w:pPr>
      <w:r w:rsidRPr="007C2DD5">
        <w:t>- Apostelgeschichte 2:43-45</w:t>
      </w:r>
    </w:p>
    <w:bookmarkEnd w:id="0"/>
    <w:p w14:paraId="7E1F9BC8" w14:textId="7BE2687A" w:rsidR="00A7291B" w:rsidRPr="007C2DD5" w:rsidRDefault="0025169D" w:rsidP="007C2DD5">
      <w:pPr>
        <w:pStyle w:val="Quote"/>
      </w:pPr>
      <w:r>
        <w:t>³² Und die Menge der Gläubigen war ein Herz und eine Seele; und auch nicht einer sagte, dass etwas von seinen Gütern sein Eigen sei, sondern alle Dinge waren ihnen gemeinsam.</w:t>
        <w:br/>
        <w:t>³³ Und mit großer Kraft legten die Apostel Zeugnis ab von der Auferstehung des Herrn Jesus, und große Gnade war auf ihnen allen.</w:t>
        <w:br/>
        <w:t>³⁴ Es litt auch niemand unter ihnen Mangel; denn die, welche Besitzer von Äckern oder Häusern waren, verkauften sie und brachten den Erlös des Verkauften</w:t>
        <w:br/>
        <w:t>³⁵ und legten ihn den Aposteln zu Füßen; und man teilte jedem aus, so wie jemand bedürftig war.</w:t>
        <w:br/>
        <w:t>³⁶ Joses aber, der von den Aposteln den Beinamen Barnabas erhalten hatte (das heißt übersetzt: »Sohn des Trostes«), ein Levit, aus Zypern gebürtig,</w:t>
        <w:br/>
        <w:t>³⁷ besaß einen Acker und verkaufte ihn, brachte das Geld und legte es den Aposteln zu Füßen.</w:t>
      </w:r>
    </w:p>
    <w:bookmarkEnd w:id="0"/>
    <w:p w14:paraId="44687C10" w14:textId="5FB066C6" w:rsidR="009C22C1" w:rsidRDefault="009C22C1" w:rsidP="00C35B22">
      <w:pPr>
        <w:pStyle w:val="BibleVerseCite"/>
      </w:pPr>
      <w:r w:rsidRPr="007C2DD5">
        <w:t>- Apostelgeschichte 4:32-37</w:t>
      </w:r>
    </w:p>
    <w:bookmarkEnd w:id="0"/>
    <w:p w14:paraId="7E1F9BC8" w14:textId="7BE2687A" w:rsidR="00A7291B" w:rsidRPr="007C2DD5" w:rsidRDefault="0025169D" w:rsidP="007C2DD5">
      <w:pPr>
        <w:pStyle w:val="Quote"/>
      </w:pPr>
      <w:r>
        <w:t>In jenen Tagen aber, als die Zahl der Jünger wuchs, entstand ein Murren der Hellenisten gegen die Hebräer, weil ihre Witwen bei der täglichen Hilfeleistung übersehen wurden.</w:t>
      </w:r>
    </w:p>
    <w:bookmarkEnd w:id="0"/>
    <w:p w14:paraId="44687C10" w14:textId="5FB066C6" w:rsidR="009C22C1" w:rsidRDefault="009C22C1" w:rsidP="00C35B22">
      <w:pPr>
        <w:pStyle w:val="BibleVerseCite"/>
      </w:pPr>
      <w:r w:rsidRPr="007C2DD5">
        <w:t>- Apostelgeschichte 6:1</w:t>
      </w:r>
    </w:p>
    <w:bookmarkEnd w:id="0"/>
    <w:p w14:paraId="7E1F9BC8" w14:textId="7BE2687A" w:rsidR="00A7291B" w:rsidRPr="007C2DD5" w:rsidRDefault="0025169D" w:rsidP="007C2DD5">
      <w:pPr>
        <w:pStyle w:val="Quote"/>
      </w:pPr>
      <w:r>
        <w:t>Und das Wort Gottes breitete sich aus, und die Zahl der Jünger mehrte sich sehr in Jerusalem; auch eine große Zahl von Priestern wurde dem Glauben gehorsam.</w:t>
      </w:r>
    </w:p>
    <w:bookmarkEnd w:id="0"/>
    <w:p w14:paraId="44687C10" w14:textId="5FB066C6" w:rsidR="009C22C1" w:rsidRDefault="009C22C1" w:rsidP="00C35B22">
      <w:pPr>
        <w:pStyle w:val="BibleVerseCite"/>
      </w:pPr>
      <w:r w:rsidRPr="007C2DD5">
        <w:t>- Apostelgeschichte 6:7</w:t>
      </w:r>
    </w:p>
    <w:bookmarkEnd w:id="0"/>
    <w:p w14:paraId="255668C9" w14:textId="77777777" w:rsidR="00A7291B" w:rsidRDefault="0025169D" w:rsidP="00A7291B">
      <w:pPr>
        <w:pStyle w:val="PadTop24"/>
      </w:pPr>
      <w:r>
        <w:t>Predigen ohne Geben bringt kein Wachstum hervor, weil Wachstum Dienst erfordert und Dienste Ressourcen benötigen. Geben ohne Predigen wird nicht zu Wachstum führen, weil das Wort bekehrt, nicht das Geld. Sie brauchen eine solide Predigt, die mit opferbereitem Geben verbunden ist, um ein dynamisches Gemeindewachstum hervorzubringen.</w:t>
      </w:r>
    </w:p>
    <w:p w14:paraId="6ABE7781" w14:textId="77777777" w:rsidR="00227BF5" w:rsidRDefault="00227BF5" w:rsidP="00227BF5">
      <w:pPr>
        <w:pStyle w:val="Heading2"/>
      </w:pPr>
      <w:r>
        <w:t>Zusammenfassung</w:t>
      </w:r>
    </w:p>
    <w:bookmarkEnd w:id="0"/>
    <w:bookmarkEnd w:id="0"/>
    <w:p w14:paraId="5C097F03" w14:textId="5E23FA64" w:rsidR="00A7291B" w:rsidRDefault="0025169D" w:rsidP="00A7291B">
      <w:pPr>
        <w:pStyle w:val="NormalBlock"/>
      </w:pPr>
      <w:r>
        <w:t>Im Bereich des Gebens zur Reife voranzuschreiten, erfordert von uns, diese "Grundsätze" zu verstehen und umzusetzen.</w:t>
      </w:r>
    </w:p>
    <w:bookmarkEnd w:id="0"/>
    <w:p w14:paraId="528DD780" w14:textId="604C58E7" w:rsidR="00FB4BCD" w:rsidRDefault="00FB4BCD" w:rsidP="001E1588">
      <w:pPr>
        <w:pStyle w:val="NormalBlock"/>
        <w:numPr>
          <w:ilvl w:val="0"/>
          <w:numId w:val="205"/>
        </w:numPr>
      </w:pPr>
      <w:r>
        <w:t>Je mehr du weggibst, desto größer ist dein Segen von Gott – versuche es!</w:t>
      </w:r>
    </w:p>
    <w:bookmarkEnd w:id="0"/>
    <w:p w14:paraId="528DD780" w14:textId="604C58E7" w:rsidR="00FB4BCD" w:rsidRDefault="00FB4BCD" w:rsidP="001E1588">
      <w:pPr>
        <w:pStyle w:val="NormalBlock"/>
        <w:numPr>
          <w:ilvl w:val="0"/>
          <w:numId w:val="205"/>
        </w:numPr>
      </w:pPr>
      <w:r>
        <w:t>Geben bringt bestimmte Belohnungen mit sich, die Empfangen nicht bringen kann – erfahre sie!</w:t>
      </w:r>
    </w:p>
    <w:bookmarkEnd w:id="0"/>
    <w:p w14:paraId="528DD780" w14:textId="604C58E7" w:rsidR="00FB4BCD" w:rsidRDefault="00FB4BCD" w:rsidP="001E1588">
      <w:pPr>
        <w:pStyle w:val="NormalBlock"/>
        <w:numPr>
          <w:ilvl w:val="0"/>
          <w:numId w:val="205"/>
        </w:numPr>
      </w:pPr>
      <w:r>
        <w:t>Gott gibt dir, damit du anderen geben und einen Segen empfangen kannst – erkenne Seinen Anteil und gib ihn regelmäßig.</w:t>
      </w:r>
    </w:p>
    <w:bookmarkEnd w:id="0"/>
    <w:p w14:paraId="528DD780" w14:textId="604C58E7" w:rsidR="00FB4BCD" w:rsidRDefault="00FB4BCD" w:rsidP="001E1588">
      <w:pPr>
        <w:pStyle w:val="NormalBlock"/>
        <w:numPr>
          <w:ilvl w:val="0"/>
          <w:numId w:val="205"/>
        </w:numPr>
      </w:pPr>
      <w:r>
        <w:t>Gericht und Geben stehen miteinander in Beziehung – sei vorsichtig. Wie wirst du gerichtet werden?</w:t>
      </w:r>
    </w:p>
    <w:bookmarkEnd w:id="0"/>
    <w:p w14:paraId="528DD780" w14:textId="604C58E7" w:rsidR="00FB4BCD" w:rsidRDefault="00FB4BCD" w:rsidP="001E1588">
      <w:pPr>
        <w:pStyle w:val="NormalBlock"/>
        <w:numPr>
          <w:ilvl w:val="0"/>
          <w:numId w:val="205"/>
        </w:numPr>
      </w:pPr>
      <w:r>
        <w:t>Wachstum und Geben stehen ebenfalls miteinander in Beziehung – jeder in der Gemeinde beeinflusst ihr Wachstum durch sein Geben oder Nichtgeben – wenn ein Mitglied der Gemeinde nicht regelmäßig Zeit, Geld oder Begabung gibt, dann bewegt es die Gemeinde rückwärts statt vorwärts.</w:t>
      </w:r>
    </w:p>
    <w:bookmarkEnd w:id="0"/>
    <w:bookmarkEnd w:id="0"/>
    <w:p w14:paraId="5C097F03" w14:textId="5E23FA64" w:rsidR="00A7291B" w:rsidRDefault="0025169D" w:rsidP="00A7291B">
      <w:pPr>
        <w:pStyle w:val="NormalBlock"/>
      </w:pPr>
      <w:r>
        <w:t>Meine Hoffnung ist, dass dieses kleine Buch Sie ermutigt hat, sich selbst nicht nur als Jünger, sondern auch als Verwalter der vielen Segnungen Gottes zu sehen. Gott segne Sie bei der Verwaltung Seines Reichtums.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 w:numId="205"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