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Rendición</w:t>
      </w:r>
    </w:p>
    <w:bookmarkEnd w:id="0"/>
    <w:p w14:paraId="5C097F03" w14:textId="5E23FA64" w:rsidR="00A7291B" w:rsidRDefault="0025169D" w:rsidP="00A7291B">
      <w:pPr>
        <w:pStyle w:val="NormalBlock"/>
      </w:pPr>
      <w:r>
        <w:t>En América, nos han enseñado a nunca rendirnos. Desde la última resistencia de Davey Crockett en El Álamo, hasta la unidad de fuerzas especiales atrapada en la jungla urbana de las ciudades devastadas por la guerra en Somalia, ahora inmortalizada en la película "Black Hawk Down", no nos rendimos. Desde el valiente cruce del Atlántico de Charles Lindbergh, hasta los esfuerzos valientes de los bomberos de la ciudad de Nueva York para salvar a las víctimas después del ataque del 11 de septiembre, no nos rendimos.</w:t>
      </w:r>
    </w:p>
    <w:bookmarkEnd w:id="0"/>
    <w:p w14:paraId="5C097F03" w14:textId="5E23FA64" w:rsidR="00A7291B" w:rsidRDefault="0025169D" w:rsidP="00A7291B">
      <w:pPr>
        <w:pStyle w:val="NormalBlock"/>
      </w:pPr>
      <w:r>
        <w:t>Aquí en los Estados Unidos, admiramos a aquellos que no se rinden; que luchan hasta la última ronda de municiones, que no se rinden bajo ninguna circunstancia, incluso cuando enfrentan la muerte, estos son nuestros héroes. Ya sea en el béisbol o en las bombas, los estadounidenses nunca se rinden.</w:t>
      </w:r>
    </w:p>
    <w:bookmarkEnd w:id="0"/>
    <w:p w14:paraId="5C097F03" w14:textId="5E23FA64" w:rsidR="00A7291B" w:rsidRDefault="0025169D" w:rsidP="00A7291B">
      <w:pPr>
        <w:pStyle w:val="NormalBlock"/>
      </w:pPr>
      <w:r>
        <w:t>No es de extrañar, entonces, que como estadounidenses tengamos un problema para interiorizar la enseñanza principal de la fe cristiana, que es la entrega total de nosotros mismos a Cristo.</w:t>
      </w:r>
    </w:p>
    <w:bookmarkEnd w:id="0"/>
    <w:p w14:paraId="5C097F03" w14:textId="5E23FA64" w:rsidR="00A7291B" w:rsidRDefault="0025169D" w:rsidP="00A7291B">
      <w:pPr>
        <w:pStyle w:val="NormalBlock"/>
      </w:pPr>
      <w:r>
        <w:t>Parece que nuestra religión está en directa oposición a nuestros ideales sociales y esto causa gran angustia. Por un lado, la Biblia nos enseña a someternos a Dios (Santiago 4:7), pero por otro lado, se nos recuerda continuamente que en esta sociedad, solo los fuertes sobreviven, "hay que ser el número 1". En los negocios, deportes o política aplaudimos al sobreviviente, al vencedor. Incluso si han actuado incorrectamente, todavía los admiramos si resisten la protesta sobre sus acciones y continúan a pesar de todo.</w:t>
      </w:r>
    </w:p>
    <w:p w14:paraId="27FB83DB" w14:textId="77777777" w:rsidR="00227BF5" w:rsidRDefault="00227BF5" w:rsidP="00227BF5">
      <w:pPr>
        <w:pStyle w:val="Heading3"/>
      </w:pPr>
      <w:r>
        <w:t>El expresidente Bill Clinton</w:t>
      </w:r>
    </w:p>
    <w:bookmarkEnd w:id="0"/>
    <w:bookmarkEnd w:id="0"/>
    <w:p w14:paraId="5C097F03" w14:textId="5E23FA64" w:rsidR="00A7291B" w:rsidRDefault="0025169D" w:rsidP="00A7291B">
      <w:pPr>
        <w:pStyle w:val="NormalBlock"/>
      </w:pPr>
      <w:r>
        <w:t>Un ejemplo principal de esta actitud sobre los ganadores es el expresidente Bill Clinton, cuyas calificaciones de favorabilidad aumentaron después de que se probó que había actuado de manera inmoral, imprudente y deshonesta. Muchas personas lo admiraban porque no se rendía ni se disculpaba por su mal comportamiento. En ese momento, parecía que la nación canalizaba su espíritu rebelde a través de él y hacía un gesto de desprecio hacia los principios de la ley y la propiedad que rigen todas las sociedades que funcionan.</w:t>
      </w:r>
    </w:p>
    <w:bookmarkEnd w:id="0"/>
    <w:p w14:paraId="5C097F03" w14:textId="5E23FA64" w:rsidR="00A7291B" w:rsidRDefault="0025169D" w:rsidP="00A7291B">
      <w:pPr>
        <w:pStyle w:val="NormalBlock"/>
      </w:pPr>
      <w:r>
        <w:t>No nos gustan los que se rinden. No nos gusta someternos. Y defenderemos a cualquier sinvergüenza que viva vicariamente esta rebelión de nuestra parte. Incluso tenemos música que celebra este espíritu (es decir, Rock'n'Roll/Country Forajido).</w:t>
      </w:r>
    </w:p>
    <w:bookmarkEnd w:id="0"/>
    <w:p w14:paraId="5C097F03" w14:textId="5E23FA64" w:rsidR="00A7291B" w:rsidRDefault="0025169D" w:rsidP="00A7291B">
      <w:pPr>
        <w:pStyle w:val="NormalBlock"/>
      </w:pPr>
      <w:r>
        <w:t>Esta es la actitud que se ha cultivado en el último siglo y ha funcionado para llevar a los Estados Unidos a la condición de superpotencia en este mundo. El único problema aquí es que este tipo de condicionamiento hace muy difícil desarrollarse espiritualmente como cristianos.</w:t>
      </w:r>
    </w:p>
    <w:bookmarkEnd w:id="0"/>
    <w:p w14:paraId="5C097F03" w14:textId="5E23FA64" w:rsidR="00A7291B" w:rsidRDefault="0025169D" w:rsidP="00A7291B">
      <w:pPr>
        <w:pStyle w:val="NormalBlock"/>
      </w:pPr>
      <w:r>
        <w:t>Verá, la religión cristiana se basa en el concepto de rendición. La palabra rendición significa que uno se rinde en derrota. En la guerra, un bando se da cuenta de que va a perder y, para salvar bajas, admite la derrota y abandona su lucha. Nada podría estar más lejos de la mentalidad estadounidense y, sin embargo, nada se acerca más a la voluntad de Dios para el hombre que el concepto de rendirse a Él como Señor. Por ejemplo:</w:t>
      </w:r>
    </w:p>
    <w:bookmarkEnd w:id="0"/>
    <w:p w14:paraId="5C097F03" w14:textId="5E23FA64" w:rsidR="00A7291B" w:rsidRDefault="0025169D" w:rsidP="00A7291B">
      <w:pPr>
        <w:pStyle w:val="NormalBlock"/>
      </w:pPr>
      <w:r>
        <w:t>1. Cada día luchamos por ganarnos la vida, proveer un hogar y construir algún tipo de seguridad para nosotros mismos. Pensamos en ello, nos estresamos por ello, extendemos demasiado nuestro tiempo para ello y a menudo descuidamos nuestra salud, familias y vida en la iglesia para ganar esta batalla diaria. Y sin embargo, el Señor nos dice en Mateo 6:25,</w:t>
      </w:r>
    </w:p>
    <w:bookmarkEnd w:id="0"/>
    <w:p w14:paraId="7E1F9BC8" w14:textId="7BE2687A" w:rsidR="00A7291B" w:rsidRPr="007C2DD5" w:rsidRDefault="0025169D" w:rsidP="007C2DD5">
      <w:pPr>
        <w:pStyle w:val="Quote"/>
      </w:pPr>
      <w:r>
        <w:t>Por eso os digo, no os preocupéis por vuestra vida, qué comeréis o qué beberéis; ni por vuestro cuerpo, qué vestiréis. ¿No es la vida más que el alimento y el cuerpo más que la ropa?</w:t>
      </w:r>
    </w:p>
    <w:bookmarkEnd w:id="0"/>
    <w:p w14:paraId="44687C10" w14:textId="5FB066C6" w:rsidR="009C22C1" w:rsidRDefault="009C22C1" w:rsidP="00C35B22">
      <w:pPr>
        <w:pStyle w:val="BibleVerseCite"/>
      </w:pPr>
      <w:r w:rsidRPr="007C2DD5">
        <w:t>- Mateo 6:25a</w:t>
      </w:r>
    </w:p>
    <w:bookmarkEnd w:id="0"/>
    <w:p w14:paraId="255668C9" w14:textId="77777777" w:rsidR="00A7291B" w:rsidRDefault="0025169D" w:rsidP="00A7291B">
      <w:pPr>
        <w:pStyle w:val="PadTop24"/>
      </w:pPr>
      <w:r>
        <w:t>2. En nuestra vida espiritual, luchamos por ser mejores, peleamos por ser libres del pecado, nos preocupamos por el mundo venidero y si finalmente llegaremos al cielo. Y sin embargo, el Señor dice,</w:t>
      </w:r>
    </w:p>
    <w:bookmarkEnd w:id="0"/>
    <w:p w14:paraId="7E1F9BC8" w14:textId="7BE2687A" w:rsidR="00A7291B" w:rsidRPr="007C2DD5" w:rsidRDefault="0025169D" w:rsidP="007C2DD5">
      <w:pPr>
        <w:pStyle w:val="Quote"/>
      </w:pPr>
      <w:r>
        <w:t>²⁸ Venid a mí, todos los que estáis cansados y cargados, y yo os haré descansar. ²⁹ Tomad mi yugo sobre vosotros y aprended de mí, que soy manso y humilde de corazón, y hallareis descanso para vuestras almas.</w:t>
      </w:r>
    </w:p>
    <w:bookmarkEnd w:id="0"/>
    <w:p w14:paraId="44687C10" w14:textId="5FB066C6" w:rsidR="009C22C1" w:rsidRDefault="009C22C1" w:rsidP="00C35B22">
      <w:pPr>
        <w:pStyle w:val="BibleVerseCite"/>
      </w:pPr>
      <w:r w:rsidRPr="007C2DD5">
        <w:t>- Mateo 11:28-29</w:t>
      </w:r>
    </w:p>
    <w:bookmarkEnd w:id="0"/>
    <w:p w14:paraId="255668C9" w14:textId="77777777" w:rsidR="00A7291B" w:rsidRDefault="0025169D" w:rsidP="00A7291B">
      <w:pPr>
        <w:pStyle w:val="PadTop24"/>
      </w:pPr>
      <w:r>
        <w:t>3. En nuestro servicio a la iglesia trabajamos arduamente para edificar nuestros ministerios, nunca dejamos de expandirnos y producir resultados, nos enfrentamos al conflicto si alguien amenaza nuestra posición o planes. Y sin embargo, la Biblia dice en Filipenses 2:6-7 que Jesús, aunque,</w:t>
      </w:r>
    </w:p>
    <w:bookmarkEnd w:id="0"/>
    <w:p w14:paraId="7E1F9BC8" w14:textId="7BE2687A" w:rsidR="00A7291B" w:rsidRPr="007C2DD5" w:rsidRDefault="0025169D" w:rsidP="007C2DD5">
      <w:pPr>
        <w:pStyle w:val="Quote"/>
      </w:pPr>
      <w:r>
        <w:t>⁶ el cual, aunque existía en forma de Dios, no consideró el ser igual a Dios como algo a qué aferrarse, ⁷ sino que se despojó a sí mismo tomando forma de siervo, haciéndose semejante a los hombres.</w:t>
      </w:r>
    </w:p>
    <w:bookmarkEnd w:id="0"/>
    <w:p w14:paraId="44687C10" w14:textId="5FB066C6" w:rsidR="009C22C1" w:rsidRDefault="009C22C1" w:rsidP="00C35B22">
      <w:pPr>
        <w:pStyle w:val="BibleVerseCite"/>
      </w:pPr>
      <w:r w:rsidRPr="007C2DD5">
        <w:t>- Filipenses 2:6-7</w:t>
      </w:r>
    </w:p>
    <w:bookmarkEnd w:id="0"/>
    <w:p w14:paraId="255668C9" w14:textId="77777777" w:rsidR="00A7291B" w:rsidRDefault="0025169D" w:rsidP="00A7291B">
      <w:pPr>
        <w:pStyle w:val="PadTop24"/>
      </w:pPr>
      <w:r>
        <w:t>Tenemos dificultad para interiorizar estos versículos porque hablan un idioma que nos es ajeno, el idioma de la entrega:</w:t>
      </w:r>
    </w:p>
    <w:bookmarkEnd w:id="0"/>
    <w:p w14:paraId="2EC75E3D" w14:textId="41EDDCE5" w:rsidR="008A3F75" w:rsidRDefault="00932373" w:rsidP="001E1588">
      <w:pPr>
        <w:pStyle w:val="NormalBlock"/>
        <w:numPr>
          <w:ilvl w:val="0"/>
          <w:numId w:val="199"/>
        </w:numPr>
      </w:pPr>
      <w:r w:rsidRPr="00932373">
        <w:t>Rendir la responsabilidad de nuestro cuidado a Dios y confiar en que Él proveerá a Su nivel mientras hacemos Su voluntad buscando el Reino a nuestro nivel.</w:t>
      </w:r>
    </w:p>
    <w:bookmarkEnd w:id="0"/>
    <w:p w14:paraId="2EC75E3D" w14:textId="41EDDCE5" w:rsidR="008A3F75" w:rsidRDefault="00932373" w:rsidP="001E1588">
      <w:pPr>
        <w:pStyle w:val="NormalBlock"/>
        <w:numPr>
          <w:ilvl w:val="0"/>
          <w:numId w:val="199"/>
        </w:numPr>
      </w:pPr>
      <w:r w:rsidRPr="00932373">
        <w:t>Rendir la tarea de justificarnos ante Dios y permitir que la sangre de Cristo sea nuestro único recurso para la justicia.</w:t>
      </w:r>
    </w:p>
    <w:bookmarkEnd w:id="0"/>
    <w:p w14:paraId="2EC75E3D" w14:textId="41EDDCE5" w:rsidR="008A3F75" w:rsidRDefault="00932373" w:rsidP="001E1588">
      <w:pPr>
        <w:pStyle w:val="NormalBlock"/>
        <w:numPr>
          <w:ilvl w:val="0"/>
          <w:numId w:val="199"/>
        </w:numPr>
      </w:pPr>
      <w:r w:rsidRPr="00932373">
        <w:t>Rendir nuestros cuerpos y talentos al Espíritu Santo y esperar Su dirección y poder para edificar el Reino en preparación para el regreso de Cristo.</w:t>
      </w:r>
    </w:p>
    <w:bookmarkEnd w:id="0"/>
    <w:bookmarkEnd w:id="0"/>
    <w:p w14:paraId="5C097F03" w14:textId="5E23FA64" w:rsidR="00A7291B" w:rsidRDefault="0025169D" w:rsidP="00A7291B">
      <w:pPr>
        <w:pStyle w:val="NormalBlock"/>
      </w:pPr>
      <w:r>
        <w:t>Nos gusta pensar en términos de éxito y eso no es algo malo. El problema con este tipo de pensamiento es que interpreta el éxito espiritual de manera estrictamente mundana: más grande, mejor, más alto, más rápido. Pero esforzarse por el éxito en el Reino de Dios significa que estamos en un proceso de entrega continua a Dios cada día. Nuestro objetivo espiritual está bien descrito en el viejo himno, "Nada de mí y todo de Ti" (Theodore Monod - 1875).</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Jesús estableció el tono para nuestro caminar cristiano cuando hizo esta declaración:</w:t>
      </w:r>
    </w:p>
    <w:bookmarkEnd w:id="0"/>
    <w:p w14:paraId="7E1F9BC8" w14:textId="7BE2687A" w:rsidR="00A7291B" w:rsidRPr="007C2DD5" w:rsidRDefault="0025169D" w:rsidP="007C2DD5">
      <w:pPr>
        <w:pStyle w:val="Quote"/>
      </w:pPr>
      <w:r>
        <w:t>³⁸ Y el que no toma su cruz y sigue en pos de mí, no es digno de mí. ³⁹ El que ha hallado su vida, la perderá; y el que ha perdido su vida por mi causa, la hallará.</w:t>
      </w:r>
    </w:p>
    <w:bookmarkEnd w:id="0"/>
    <w:p w14:paraId="44687C10" w14:textId="5FB066C6" w:rsidR="009C22C1" w:rsidRDefault="009C22C1" w:rsidP="00C35B22">
      <w:pPr>
        <w:pStyle w:val="BibleVerseCite"/>
      </w:pPr>
      <w:r w:rsidRPr="007C2DD5">
        <w:t>- Mateo 10:38-39</w:t>
      </w:r>
    </w:p>
    <w:bookmarkEnd w:id="0"/>
    <w:p w14:paraId="255668C9" w14:textId="77777777" w:rsidR="00A7291B" w:rsidRDefault="0025169D" w:rsidP="00A7291B">
      <w:pPr>
        <w:pStyle w:val="PadTop24"/>
      </w:pPr>
      <w:r>
        <w:t>Todos los que hemos comenzado el camino con Cristo hemos comenzado un camino de entrega. A veces lo olvidamos, ya que el mundo, junto con sus riquezas y preocupaciones, nos tienta a tomar el control nuevamente. Pero nuestro "trabajo", nuestra "tarea" como discípulos es entregar cada pensamiento, cada preocupación, cada cosa a Cristo día a día. Pablo lo expresa mejor en Romanos 12:1, "...ofrécense ustedes mismos como sacrificios vivos."</w:t>
      </w:r>
    </w:p>
    <w:bookmarkEnd w:id="0"/>
    <w:p w14:paraId="5C097F03" w14:textId="5E23FA64" w:rsidR="00A7291B" w:rsidRDefault="0025169D" w:rsidP="00A7291B">
      <w:pPr>
        <w:pStyle w:val="NormalBlock"/>
      </w:pPr>
      <w:r>
        <w:t>Para algunos, el viaje aún no ha comenzado. Qué apropiado es entonces el mandato de Jesús para aquellos que se rendirían a Él, comenzar ese viaje arrepintiéndose de sus pecados y siendo sepultados en las aguas del bautismo (Hechos 2:37-38).</w:t>
      </w:r>
    </w:p>
    <w:bookmarkEnd w:id="0"/>
    <w:p w14:paraId="5C097F03" w14:textId="5E23FA64" w:rsidR="00A7291B" w:rsidRDefault="0025169D" w:rsidP="00A7291B">
      <w:pPr>
        <w:pStyle w:val="NormalBlock"/>
      </w:pPr>
      <w:r>
        <w:t>El bautismo, el primer acto de entrega en un camino que nos llevará a entregar todo en esta vida a Cristo y recibir gratuitamente de Él todo en la vida venidera.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