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Saggezza dal miele</w:t>
      </w:r>
    </w:p>
    <w:bookmarkEnd w:id="0"/>
    <w:p w14:paraId="5C097F03" w14:textId="5E23FA64" w:rsidR="00A7291B" w:rsidRDefault="0025169D" w:rsidP="00A7291B">
      <w:pPr>
        <w:pStyle w:val="NormalBlock"/>
      </w:pPr>
      <w:r>
        <w:t>Il miele compare diverse volte nel libro dei Proverbi, spesso in modi che sembrano non correlati. A volte rappresenta il piacere, a volte il parlare saggio e a volte un avvertimento contro l'eccesso. Perché Salomone ritornerebbe ripetutamente alla stessa immagine?</w:t>
      </w:r>
    </w:p>
    <w:bookmarkEnd w:id="0"/>
    <w:p w14:paraId="5C097F03" w14:textId="5E23FA64" w:rsidR="00A7291B" w:rsidRDefault="0025169D" w:rsidP="00A7291B">
      <w:pPr>
        <w:pStyle w:val="NormalBlock"/>
      </w:pPr>
      <w:r>
        <w:t>La risposta è che il miele era una delle più eccellenti benedizioni naturali conosciute nell'antico Israele. La sua dolcezza ne faceva un'illustrazione ideale di una verità più ampia: i doni di Dio sono destinati a essere goduti, ma devono anche essere governati dalla saggezza.</w:t>
      </w:r>
    </w:p>
    <w:p w14:paraId="27FB83DB" w14:textId="77777777" w:rsidR="00227BF5" w:rsidRDefault="00227BF5" w:rsidP="00227BF5">
      <w:pPr>
        <w:pStyle w:val="Heading3"/>
      </w:pPr>
      <w:r>
        <w:t>Un buon dono da Dio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In tutto l'Antico Testamento, il miele simboleggia la generosa provvidenza di Dio. La Terra Promessa era notoriamente descritta come «una terra dove scorrono latte e miele», raffigurando abbondanza, benedizione e delizia.</w:t>
      </w:r>
    </w:p>
    <w:bookmarkEnd w:id="0"/>
    <w:p w14:paraId="5C097F03" w14:textId="5E23FA64" w:rsidR="00A7291B" w:rsidRDefault="0025169D" w:rsidP="00A7291B">
      <w:pPr>
        <w:pStyle w:val="NormalBlock"/>
      </w:pPr>
      <w:r>
        <w:t>Salomone non suggerisce mai che il miele sia cattivo. Al contrario, dà per scontato che sia qualcosa di buono. Il problema non è il dono in sé, ma il modo in cui le persone vi reagiscono.</w:t>
      </w:r>
    </w:p>
    <w:bookmarkEnd w:id="0"/>
    <w:p w14:paraId="5C097F03" w14:textId="5E23FA64" w:rsidR="00A7291B" w:rsidRDefault="0025169D" w:rsidP="00A7291B">
      <w:pPr>
        <w:pStyle w:val="NormalBlock"/>
      </w:pPr>
      <w:r>
        <w:t>Quel principio va ben oltre il cibo.</w:t>
      </w:r>
    </w:p>
    <w:p w14:paraId="27FB83DB" w14:textId="77777777" w:rsidR="00227BF5" w:rsidRDefault="00227BF5" w:rsidP="00227BF5">
      <w:pPr>
        <w:pStyle w:val="Heading3"/>
      </w:pPr>
      <w:r>
        <w:t>Il pericolo dell'eccesso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Proverbi 25:16 dice: "Ti piace il miele? Non mangiarne troppo, altrimenti ti farà star male!"</w:t>
      </w:r>
    </w:p>
    <w:bookmarkEnd w:id="0"/>
    <w:p w14:paraId="5C097F03" w14:textId="5E23FA64" w:rsidR="00A7291B" w:rsidRDefault="0025169D" w:rsidP="00A7291B">
      <w:pPr>
        <w:pStyle w:val="NormalBlock"/>
      </w:pPr>
      <w:r>
        <w:t>La lezione è semplice ma profonda. Anche le cose buone diventano dannose quando se ne gode senza moderazione.</w:t>
      </w:r>
    </w:p>
    <w:bookmarkEnd w:id="0"/>
    <w:p w14:paraId="5C097F03" w14:textId="5E23FA64" w:rsidR="00A7291B" w:rsidRDefault="0025169D" w:rsidP="00A7291B">
      <w:pPr>
        <w:pStyle w:val="NormalBlock"/>
      </w:pPr>
      <w:r>
        <w:t>Il principio si applica a quasi ogni ambito della vita. Il cibo, la ricchezza, l'intrattenimento, il successo, lo svago e persino il riposo sono tutte benedizioni da parte di Dio. Tuttavia, ciascuno di essi può diventare distruttivo quando viene perseguito senza autocontrollo.</w:t>
      </w:r>
    </w:p>
    <w:bookmarkEnd w:id="0"/>
    <w:p w14:paraId="5C097F03" w14:textId="5E23FA64" w:rsidR="00A7291B" w:rsidRDefault="0025169D" w:rsidP="00A7291B">
      <w:pPr>
        <w:pStyle w:val="NormalBlock"/>
      </w:pPr>
      <w:r>
        <w:t>La saggezza sa quando è abbastanza.</w:t>
      </w:r>
    </w:p>
    <w:p w14:paraId="27FB83DB" w14:textId="77777777" w:rsidR="00227BF5" w:rsidRDefault="00227BF5" w:rsidP="00227BF5">
      <w:pPr>
        <w:pStyle w:val="Heading3"/>
      </w:pPr>
      <w:r>
        <w:t>Miele e parole sagge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Salomone paragona inoltre le parole benevole al miele: «Le parole gentili sono come il miele: dolci per l'anima e salutari per il corpo». (Proverbi 16:24)</w:t>
      </w:r>
    </w:p>
    <w:bookmarkEnd w:id="0"/>
    <w:p w14:paraId="5C097F03" w14:textId="5E23FA64" w:rsidR="00A7291B" w:rsidRDefault="0025169D" w:rsidP="00A7291B">
      <w:pPr>
        <w:pStyle w:val="NormalBlock"/>
      </w:pPr>
      <w:r>
        <w:t>Proprio come il miele ristora e rafforza il corpo, le parole gentili e veritiere incoraggiano il cuore. Le nostre parole dovrebbero lasciare le persone spiritualmente nutrite anziché emotivamente ferite.</w:t>
      </w:r>
    </w:p>
    <w:bookmarkEnd w:id="0"/>
    <w:p w14:paraId="5C097F03" w14:textId="5E23FA64" w:rsidR="00A7291B" w:rsidRDefault="0025169D" w:rsidP="00A7291B">
      <w:pPr>
        <w:pStyle w:val="NormalBlock"/>
      </w:pPr>
      <w:r>
        <w:t>I saggi comprendono che le parole, come il cibo, possono guarire o fare del male.</w:t>
      </w:r>
    </w:p>
    <w:p w14:paraId="27FB83DB" w14:textId="77777777" w:rsidR="00227BF5" w:rsidRDefault="00227BF5" w:rsidP="00227BF5">
      <w:pPr>
        <w:pStyle w:val="Heading3"/>
      </w:pPr>
      <w:r>
        <w:t>Più dolce del miele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In Proverbi 24:13-14 Salomone incoraggia suo figlio a gustare il miele perché è buono, poi paragona immediatamente la sua dolcezza alla sapienza stessa.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Il miele soddisfa per un momento.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La sapienza benedice per tutta la vita.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Collegando le due cose, Salomone insegna che dovremmo ricercare la sapienza con la stessa premura con cui cerchiamo naturalmente i piaceri più dolci della vita.</w:t>
      </w:r>
    </w:p>
    <w:p w14:paraId="27FB83DB" w14:textId="77777777" w:rsidR="00227BF5" w:rsidRDefault="00227BF5" w:rsidP="00227BF5">
      <w:pPr>
        <w:pStyle w:val="Heading3"/>
      </w:pPr>
      <w:r>
        <w:t>Perché questo è importante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Il miele diventa una delle illustrazioni preferite di Salomone perché quasi tutti ne comprendono l'attrattiva. È piacevole, nutriente e desiderabile, ma ha anche dei limiti.</w:t>
      </w:r>
    </w:p>
    <w:bookmarkEnd w:id="0"/>
    <w:p w14:paraId="5C097F03" w14:textId="5E23FA64" w:rsidR="00A7291B" w:rsidRDefault="0025169D" w:rsidP="00A7291B">
      <w:pPr>
        <w:pStyle w:val="NormalBlock"/>
      </w:pPr>
      <w:r>
        <w:t>È precisamente così che le benedizioni di Dio sono destinate a operare. Sono doni da ricevere con gratitudine, non beni da consumare senza moderazione.</w:t>
      </w:r>
    </w:p>
    <w:bookmarkEnd w:id="0"/>
    <w:p w14:paraId="5C097F03" w14:textId="5E23FA64" w:rsidR="00A7291B" w:rsidRDefault="0025169D" w:rsidP="00A7291B">
      <w:pPr>
        <w:pStyle w:val="NormalBlock"/>
      </w:pPr>
      <w:r>
        <w:t>Il credente maturo impara a godere delle provvidenze di Dio, rifiutando al contempo di permettere che una qualsiasi di esse diventi un'ossessione. La saggezza non si trova nel rifiutare i doni di Dio, ma nell'usarli secondo il disegno di Dio.</w:t>
      </w:r>
    </w:p>
    <w:bookmarkEnd w:id="0"/>
    <w:p w14:paraId="5C097F03" w14:textId="5E23FA64" w:rsidR="00A7291B" w:rsidRDefault="0025169D" w:rsidP="00A7291B">
      <w:pPr>
        <w:pStyle w:val="NormalBlock"/>
      </w:pPr>
      <w:r>
        <w:t>Quando impariamo quella lezione, persino un cucchiaio di miele diventa un promemoria del fatto che la vita più dolce è quella governata dalla sapienza.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