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Sexo virtual</w:t>
      </w:r>
    </w:p>
    <w:bookmarkEnd w:id="0"/>
    <w:p w14:paraId="5C097F03" w14:textId="5E23FA64" w:rsidR="00A7291B" w:rsidRDefault="0025169D" w:rsidP="00A7291B">
      <w:pPr>
        <w:pStyle w:val="NormalBlock"/>
      </w:pPr>
      <w:r>
        <w:t>Una encuesta reciente sobre la palabra más utilizada para las búsquedas en Internet indicó que la palabra era sexo. Decía que los hombres buscaban sitios web que presentaban pornografía y que las mujeres examinaban oportunidades para hablar sobre sexo. De cualquier manera, según esta investigación, la principal prioridad de Estados Unidos en lo que respecta a Internet es el sexo virtual en sus muchas formas.</w:t>
      </w:r>
    </w:p>
    <w:bookmarkEnd w:id="0"/>
    <w:p w14:paraId="5C097F03" w14:textId="5E23FA64" w:rsidR="00A7291B" w:rsidRDefault="0025169D" w:rsidP="00A7291B">
      <w:pPr>
        <w:pStyle w:val="NormalBlock"/>
      </w:pPr>
      <w:r>
        <w:t>No debería sorprendernos. No se trata de una fascinación nueva, sino solo de una nueva manera de satisfacerla. Sin embargo, deberíamos preocuparnos por este fenómeno moderno por varias razones.</w:t>
      </w:r>
    </w:p>
    <w:bookmarkEnd w:id="0"/>
    <w:p w14:paraId="5C097F03" w14:textId="5E23FA64" w:rsidR="00A7291B" w:rsidRDefault="0025169D" w:rsidP="00A7291B">
      <w:pPr>
        <w:pStyle w:val="NormalBlock"/>
      </w:pPr>
      <w:r>
        <w:t>En primer lugar, la disponibilidad de material sexualmente explícito sin el factor de la «vergüenza» lo hace más atractivo que nunca. Han desaparecido las restricciones de que te «descubran» al entrar en una tienda de pornografía, o de arriesgarte a la vergüenza de comprar estas cosas en público.</w:t>
      </w:r>
    </w:p>
    <w:bookmarkEnd w:id="0"/>
    <w:p w14:paraId="5C097F03" w14:textId="5E23FA64" w:rsidR="00A7291B" w:rsidRDefault="0025169D" w:rsidP="00A7291B">
      <w:pPr>
        <w:pStyle w:val="NormalBlock"/>
      </w:pPr>
      <w:r>
        <w:t>La tentación de «echar un vistazo» ha alcanzado ahora un máximo histórico, ya que la computadora garantiza privacidad y anonimato. Como resultado, más personas se volverán adictas al gran poder de la pornografía y otras formas de actividad sexual ilícita.</w:t>
      </w:r>
    </w:p>
    <w:bookmarkEnd w:id="0"/>
    <w:p w14:paraId="5C097F03" w14:textId="5E23FA64" w:rsidR="00A7291B" w:rsidRDefault="0025169D" w:rsidP="00A7291B">
      <w:pPr>
        <w:pStyle w:val="NormalBlock"/>
      </w:pPr>
      <w:r>
        <w:t>En segundo lugar, el sexo saludable se ve socavado. El único tipo de sexo que la web no puede proporcionar es el sexo normal; el tipo de relación íntima que disfrutan un hombre y una mujer en una relación matrimonial amorosa. Estamos obteniendo más información sobre el sexo, pero el resultado neto es un pobre sustituto del sexo satisfactorio dentro del matrimonio.</w:t>
      </w:r>
    </w:p>
    <w:bookmarkEnd w:id="0"/>
    <w:p w14:paraId="5C097F03" w14:textId="5E23FA64" w:rsidR="00A7291B" w:rsidRDefault="0025169D" w:rsidP="00A7291B">
      <w:pPr>
        <w:pStyle w:val="NormalBlock"/>
      </w:pPr>
      <w:r>
        <w:t>Dios diseñó el sexo para que estuviera en el centro de una vida matrimonial feliz. Necesitamos preservar Su plan al no desperdiciar nuestro tiempo en el sexo ficticio que estimula la imaginación, pero deja hambriento el corazón.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