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运用模式神学回答问</w:t>
      </w:r>
    </w:p>
    <w:bookmarkEnd w:id="0"/>
    <w:p w14:paraId="5C097F03" w14:textId="5E23FA64" w:rsidR="00A7291B" w:rsidRDefault="0025169D" w:rsidP="00A7291B">
      <w:pPr>
        <w:pStyle w:val="NormalBlock"/>
      </w:pPr>
      <w:r>
        <w:t>到目前为止，在我们的学习中，我们一直试图回应有关信仰、圣经教导和宗教不同领域的各种问题。在每一章中，我都提醒过你们，在与信仰不同的人，甚至与一位虽是基督徒却对某些事情持有不同意见的人进行宗教讨论时，我们需要记住的指导原则。</w:t>
      </w:r>
    </w:p>
    <w:bookmarkEnd w:id="0"/>
    <w:p w14:paraId="528DD780" w14:textId="604C58E7" w:rsidR="00FB4BCD" w:rsidRDefault="00FB4BCD" w:rsidP="001E1588">
      <w:pPr>
        <w:pStyle w:val="NormalBlock"/>
        <w:numPr>
          <w:ilvl w:val="0"/>
          <w:numId w:val="201"/>
        </w:numPr>
      </w:pPr>
      <w:r>
        <w:t>尊重他人的真诚。他们的信仰对他们希伯來書说，就如你的信仰对你一样重要。人可以同样热切地相信错误或不准确的事，也可以相信真实的事。</w:t>
      </w:r>
    </w:p>
    <w:bookmarkEnd w:id="0"/>
    <w:p w14:paraId="528DD780" w14:textId="604C58E7" w:rsidR="00FB4BCD" w:rsidRDefault="00FB4BCD" w:rsidP="001E1588">
      <w:pPr>
        <w:pStyle w:val="NormalBlock"/>
        <w:numPr>
          <w:ilvl w:val="0"/>
          <w:numId w:val="201"/>
        </w:numPr>
      </w:pPr>
      <w:r>
        <w:t>以圣经为你的根基。神的话总是比你的意见更好的回应。</w:t>
      </w:r>
    </w:p>
    <w:bookmarkEnd w:id="0"/>
    <w:p w14:paraId="528DD780" w14:textId="604C58E7" w:rsidR="00FB4BCD" w:rsidRDefault="00FB4BCD" w:rsidP="001E1588">
      <w:pPr>
        <w:pStyle w:val="NormalBlock"/>
        <w:numPr>
          <w:ilvl w:val="0"/>
          <w:numId w:val="201"/>
        </w:numPr>
      </w:pPr>
      <w:r>
        <w:t>要有耐心。凡事都有定期，包括明白和信心。</w:t>
      </w:r>
    </w:p>
    <w:bookmarkEnd w:id="0"/>
    <w:p w14:paraId="6ABE7781" w14:textId="77777777" w:rsidR="00227BF5" w:rsidRDefault="00227BF5" w:rsidP="00227BF5">
      <w:pPr>
        <w:pStyle w:val="Heading2"/>
      </w:pPr>
      <w:r>
        <w:t>复习——模式神学</w:t>
      </w:r>
    </w:p>
    <w:bookmarkEnd w:id="0"/>
    <w:bookmarkEnd w:id="0"/>
    <w:p w14:paraId="5C097F03" w14:textId="5E23FA64" w:rsidR="00A7291B" w:rsidRDefault="0025169D" w:rsidP="00A7291B">
      <w:pPr>
        <w:pStyle w:val="NormalBlock"/>
      </w:pPr>
      <w:r>
        <w:t>我想先回答经常向基督教会成员提出的三个具体问题：</w:t>
      </w:r>
    </w:p>
    <w:bookmarkEnd w:id="0"/>
    <w:p w14:paraId="528DD780" w14:textId="604C58E7" w:rsidR="00FB4BCD" w:rsidRDefault="00FB4BCD" w:rsidP="001E1588">
      <w:pPr>
        <w:pStyle w:val="NormalBlock"/>
        <w:numPr>
          <w:ilvl w:val="0"/>
          <w:numId w:val="202"/>
        </w:numPr>
      </w:pPr>
      <w:r>
        <w:t>为什么你们不在公共敬拜中使用乐器？</w:t>
      </w:r>
    </w:p>
    <w:bookmarkEnd w:id="0"/>
    <w:p w14:paraId="528DD780" w14:textId="604C58E7" w:rsidR="00FB4BCD" w:rsidRDefault="00FB4BCD" w:rsidP="001E1588">
      <w:pPr>
        <w:pStyle w:val="NormalBlock"/>
        <w:numPr>
          <w:ilvl w:val="0"/>
          <w:numId w:val="202"/>
        </w:numPr>
      </w:pPr>
      <w:r>
        <w:t>为什么基督的众教会中没有女性带领公共敬拜？</w:t>
      </w:r>
    </w:p>
    <w:bookmarkEnd w:id="0"/>
    <w:p w14:paraId="528DD780" w14:textId="604C58E7" w:rsidR="00FB4BCD" w:rsidRDefault="00FB4BCD" w:rsidP="001E1588">
      <w:pPr>
        <w:pStyle w:val="NormalBlock"/>
        <w:numPr>
          <w:ilvl w:val="0"/>
          <w:numId w:val="202"/>
        </w:numPr>
      </w:pPr>
      <w:r>
        <w:t>为什么你们每个主日都领受圣餐？</w:t>
      </w:r>
    </w:p>
    <w:bookmarkEnd w:id="0"/>
    <w:bookmarkEnd w:id="0"/>
    <w:p w14:paraId="5C097F03" w14:textId="5E23FA64" w:rsidR="00A7291B" w:rsidRDefault="0025169D" w:rsidP="00A7291B">
      <w:pPr>
        <w:pStyle w:val="NormalBlock"/>
      </w:pPr>
      <w:r>
        <w:t>为了正确回答这些问题，我们需要复习上一章关于模式神学的一些内容。我告诉过你，使基督教会区别于其他宗教团体的主要有两点：</w:t>
      </w:r>
    </w:p>
    <w:p w14:paraId="27FB83DB" w14:textId="77777777" w:rsidR="00227BF5" w:rsidRDefault="00227BF5" w:rsidP="00227BF5">
      <w:pPr>
        <w:pStyle w:val="Heading3"/>
      </w:pPr>
      <w:r>
        <w:t>1. 我们对圣经的信念</w:t>
      </w:r>
    </w:p>
    <w:bookmarkEnd w:id="0"/>
    <w:bookmarkEnd w:id="0"/>
    <w:p w14:paraId="5C097F03" w14:textId="5E23FA64" w:rsidR="00A7291B" w:rsidRDefault="0025169D" w:rsidP="00A7291B">
      <w:pPr>
        <w:pStyle w:val="NormalBlock"/>
      </w:pPr>
      <w:r>
        <w:t>我们相信圣经完全是由上帝默示的。我们认为圣经的全部内容都是受默示的。我们相信，圣经是现存唯一受默示的宗教或圣书。我们也相信，基于这些事实，圣经在属灵、宗教和道德事务上具有最终权威。现在，我们相信圣经具有这些特征，是因为几个原因。</w:t>
      </w:r>
    </w:p>
    <w:p w14:paraId="76FE22ED" w14:textId="77777777" w:rsidR="00227BF5" w:rsidRDefault="00227BF5" w:rsidP="00227BF5">
      <w:pPr>
        <w:pStyle w:val="Heading4"/>
      </w:pPr>
      <w:r>
        <w:t>1. 圣经宣称是默示的</w:t>
      </w:r>
    </w:p>
    <w:bookmarkEnd w:id="0"/>
    <w:bookmarkEnd w:id="0"/>
    <w:p w14:paraId="7E1F9BC8" w14:textId="7BE2687A" w:rsidR="00A7291B" w:rsidRPr="007C2DD5" w:rsidRDefault="0025169D" w:rsidP="007C2DD5">
      <w:pPr>
        <w:pStyle w:val="Quote"/>
      </w:pPr>
      <w:r>
        <w:t>圣 经 都 是 神 所 默 示 的 （ 或 作 ： 凡 神 所 默 示 的 圣 经 ） ， 於 教 训 、 督 责 、 使 人 归 正 、 教 导 人 学 义 都 是 有 益 的 ，</w:t>
      </w:r>
    </w:p>
    <w:bookmarkEnd w:id="0"/>
    <w:p w14:paraId="44687C10" w14:textId="5FB066C6" w:rsidR="009C22C1" w:rsidRDefault="009C22C1" w:rsidP="00C35B22">
      <w:pPr>
        <w:pStyle w:val="BibleVerseCite"/>
      </w:pPr>
      <w:r w:rsidRPr="007C2DD5">
        <w:t>- 提摩太後書 3:16</w:t>
      </w:r>
    </w:p>
    <w:bookmarkEnd w:id="0"/>
    <w:p w14:paraId="255668C9" w14:textId="77777777" w:rsidR="00A7291B" w:rsidRDefault="0025169D" w:rsidP="00A7291B">
      <w:pPr>
        <w:pStyle w:val="PadTop24"/>
      </w:pPr>
      <w:r>
        <w:t>纵观旧约，作者们将他们所写的描述为直接希伯來書自上帝的启示；在新约中，作者们也确认，他们在福音书和书信中所写的正是上帝的话语。</w:t>
      </w:r>
    </w:p>
    <w:p w14:paraId="76FE22ED" w14:textId="77777777" w:rsidR="00227BF5" w:rsidRDefault="00227BF5" w:rsidP="00227BF5">
      <w:pPr>
        <w:pStyle w:val="Heading4"/>
      </w:pPr>
      <w:r>
        <w:t>2. 圣经经受住了攻击</w:t>
      </w:r>
    </w:p>
    <w:bookmarkEnd w:id="0"/>
    <w:bookmarkEnd w:id="0"/>
    <w:p w14:paraId="5C097F03" w14:textId="5E23FA64" w:rsidR="00A7291B" w:rsidRDefault="0025169D" w:rsidP="00A7291B">
      <w:pPr>
        <w:pStyle w:val="NormalBlock"/>
      </w:pPr>
      <w:r>
        <w:t>从罗马帝国时期直到如今，圣经一直经受着对其可信性的持续不断的攻击，并且存留至今。虽然各种帝国、宗教团体和伟大的思想家兴衰更替，圣经却完整地保存下希伯來書，并且在世界各地的传播和影响力日益增强。</w:t>
      </w:r>
    </w:p>
    <w:p w14:paraId="76FE22ED" w14:textId="77777777" w:rsidR="00227BF5" w:rsidRDefault="00227BF5" w:rsidP="00227BF5">
      <w:pPr>
        <w:pStyle w:val="Heading4"/>
      </w:pPr>
      <w:r>
        <w:t>3. 圣经在众多书籍中是独一无二的</w:t>
      </w:r>
    </w:p>
    <w:bookmarkEnd w:id="0"/>
    <w:bookmarkEnd w:id="0"/>
    <w:p w14:paraId="5C097F03" w14:textId="5E23FA64" w:rsidR="00A7291B" w:rsidRDefault="0025169D" w:rsidP="00A7291B">
      <w:pPr>
        <w:pStyle w:val="NormalBlock"/>
      </w:pPr>
      <w:r>
        <w:t>《圣经》比任何其他单一的书面文献都受到更多的研读和批评，而这些考察的结果表明，《圣经》在洞见、美丽、思想的统一性和普世吸引力方面都是独一无二的。《圣经》是由40位作者历时1400年写成的66卷独立书卷的汇集，并且在没有混乱或错误的情况下，只讲述一个贯穿始终的整体故事。在这方面，它远远超越人类所写成的任何其他文献。</w:t>
      </w:r>
    </w:p>
    <w:p w14:paraId="76FE22ED" w14:textId="77777777" w:rsidR="00227BF5" w:rsidRDefault="00227BF5" w:rsidP="00227BF5">
      <w:pPr>
        <w:pStyle w:val="Heading4"/>
      </w:pPr>
      <w:r>
        <w:t>4. 圣经是有效的</w:t>
      </w:r>
    </w:p>
    <w:bookmarkEnd w:id="0"/>
    <w:bookmarkEnd w:id="0"/>
    <w:p w14:paraId="5C097F03" w14:textId="5E23FA64" w:rsidR="00A7291B" w:rsidRDefault="0025169D" w:rsidP="00A7291B">
      <w:pPr>
        <w:pStyle w:val="NormalBlock"/>
      </w:pPr>
      <w:r>
        <w:t>没有任何其他信仰体系及其著作像圣经一样，长期以希伯來書对人类产生如此积极的影响。有些人可能指责基督徒以其宗教的名义做了可怕的事情，但当你将他们的行为与圣经的实际教导相比较时，你很快就会发现，他们在行动上其实并没有真正遵循圣经。</w:t>
      </w:r>
    </w:p>
    <w:bookmarkEnd w:id="0"/>
    <w:p w14:paraId="5C097F03" w14:textId="5E23FA64" w:rsidR="00A7291B" w:rsidRDefault="0025169D" w:rsidP="00A7291B">
      <w:pPr>
        <w:pStyle w:val="NormalBlock"/>
      </w:pPr>
      <w:r>
        <w:t>例如，爱尔兰共和军以罗马天主教的名义采取恐怖主义策略，这与《羅馬書》第12章的教导不一致；该章说，我们不可奉上帝的名义向仇敌报仇。</w:t>
      </w:r>
    </w:p>
    <w:p w14:paraId="76FE22ED" w14:textId="77777777" w:rsidR="00227BF5" w:rsidRDefault="00227BF5" w:rsidP="00227BF5">
      <w:pPr>
        <w:pStyle w:val="Heading4"/>
      </w:pPr>
      <w:r>
        <w:t>5. 圣经包含已经应验的预言</w:t>
      </w:r>
    </w:p>
    <w:bookmarkEnd w:id="0"/>
    <w:bookmarkEnd w:id="0"/>
    <w:p w14:paraId="5C097F03" w14:textId="5E23FA64" w:rsidR="00A7291B" w:rsidRDefault="0025169D" w:rsidP="00A7291B">
      <w:pPr>
        <w:pStyle w:val="NormalBlock"/>
      </w:pPr>
      <w:r>
        <w:t>圣经是唯一记载已应验预言的圣书。</w:t>
      </w:r>
    </w:p>
    <w:bookmarkEnd w:id="0"/>
    <w:p w14:paraId="7E1F9BC8" w14:textId="7BE2687A" w:rsidR="00A7291B" w:rsidRPr="007C2DD5" w:rsidRDefault="0025169D" w:rsidP="007C2DD5">
      <w:pPr>
        <w:pStyle w:val="Quote"/>
      </w:pPr>
      <w:r>
        <w:t>论 古 列 说 ： 他 是 我 的 牧 人 ， 必 成 就 我 所 喜 悦 的 ， 必 下 令 建 造 耶 路 撒 冷 ， 发 命 立 稳 圣 殿 的 根 基 。</w:t>
      </w:r>
    </w:p>
    <w:bookmarkEnd w:id="0"/>
    <w:p w14:paraId="44687C10" w14:textId="5FB066C6" w:rsidR="009C22C1" w:rsidRDefault="009C22C1" w:rsidP="00C35B22">
      <w:pPr>
        <w:pStyle w:val="BibleVerseCite"/>
      </w:pPr>
      <w:r w:rsidRPr="007C2DD5">
        <w:t>- 以賽亞書 44:28</w:t>
      </w:r>
    </w:p>
    <w:bookmarkEnd w:id="0"/>
    <w:p w14:paraId="255668C9" w14:textId="77777777" w:rsidR="00A7291B" w:rsidRDefault="0025169D" w:rsidP="00A7291B">
      <w:pPr>
        <w:pStyle w:val="PadTop24"/>
      </w:pPr>
      <w:r>
        <w:t>以赛亚在这段经文中提到的那位王出生以前一百年就已经生活在世上。旧约中有61个关于耶稣的直接预言，并且在新约中都准确地应验了。从祂将要出生的地方（弥迦书 5:2）到祂将要受死的方式（以赛亚书 42-50），无一不在其中。只有上帝知道未希伯來書。</w:t>
      </w:r>
    </w:p>
    <w:bookmarkEnd w:id="0"/>
    <w:p w14:paraId="5C097F03" w14:textId="5E23FA64" w:rsidR="00A7291B" w:rsidRDefault="0025169D" w:rsidP="00A7291B">
      <w:pPr>
        <w:pStyle w:val="NormalBlock"/>
      </w:pPr>
      <w:r>
        <w:t>因此，当我们作为基督的教会说，我们相信圣经是唯一真实且完全受默示的上帝的话语时，我们这样说，是因为我们根据以下证据得出了这个结论：</w:t>
      </w:r>
    </w:p>
    <w:bookmarkEnd w:id="0"/>
    <w:p w14:paraId="2EC75E3D" w14:textId="41EDDCE5" w:rsidR="008A3F75" w:rsidRDefault="00932373" w:rsidP="001E1588">
      <w:pPr>
        <w:pStyle w:val="NormalBlock"/>
        <w:numPr>
          <w:ilvl w:val="0"/>
          <w:numId w:val="199"/>
        </w:numPr>
      </w:pPr>
      <w:r w:rsidRPr="00932373">
        <w:t>圣经这样宣称自己</w:t>
      </w:r>
    </w:p>
    <w:bookmarkEnd w:id="0"/>
    <w:p w14:paraId="2EC75E3D" w14:textId="41EDDCE5" w:rsidR="008A3F75" w:rsidRDefault="00932373" w:rsidP="001E1588">
      <w:pPr>
        <w:pStyle w:val="NormalBlock"/>
        <w:numPr>
          <w:ilvl w:val="0"/>
          <w:numId w:val="199"/>
        </w:numPr>
      </w:pPr>
      <w:r w:rsidRPr="00932373">
        <w:t>它历经了两千多年仍然存留</w:t>
      </w:r>
    </w:p>
    <w:bookmarkEnd w:id="0"/>
    <w:p w14:paraId="2EC75E3D" w14:textId="41EDDCE5" w:rsidR="008A3F75" w:rsidRDefault="00932373" w:rsidP="001E1588">
      <w:pPr>
        <w:pStyle w:val="NormalBlock"/>
        <w:numPr>
          <w:ilvl w:val="0"/>
          <w:numId w:val="199"/>
        </w:numPr>
      </w:pPr>
      <w:r w:rsidRPr="00932373">
        <w:t>它的本质特殊而独一无二</w:t>
      </w:r>
    </w:p>
    <w:bookmarkEnd w:id="0"/>
    <w:p w14:paraId="2EC75E3D" w14:textId="41EDDCE5" w:rsidR="008A3F75" w:rsidRDefault="00932373" w:rsidP="001E1588">
      <w:pPr>
        <w:pStyle w:val="NormalBlock"/>
        <w:numPr>
          <w:ilvl w:val="0"/>
          <w:numId w:val="199"/>
        </w:numPr>
      </w:pPr>
      <w:r w:rsidRPr="00932373">
        <w:t>它对世界的影响不容否认</w:t>
      </w:r>
    </w:p>
    <w:bookmarkEnd w:id="0"/>
    <w:p w14:paraId="2EC75E3D" w14:textId="41EDDCE5" w:rsidR="008A3F75" w:rsidRDefault="00932373" w:rsidP="001E1588">
      <w:pPr>
        <w:pStyle w:val="NormalBlock"/>
        <w:numPr>
          <w:ilvl w:val="0"/>
          <w:numId w:val="199"/>
        </w:numPr>
      </w:pPr>
      <w:r w:rsidRPr="00932373">
        <w:t>它所记载的已应验预言，在任何其他书中都没有被复制</w:t>
      </w:r>
    </w:p>
    <w:bookmarkEnd w:id="0"/>
    <w:bookmarkEnd w:id="0"/>
    <w:p w14:paraId="5C097F03" w14:textId="5E23FA64" w:rsidR="00A7291B" w:rsidRDefault="0025169D" w:rsidP="00A7291B">
      <w:pPr>
        <w:pStyle w:val="NormalBlock"/>
      </w:pPr>
      <w:r>
        <w:t>只有一份由上帝默示并记录下希伯來書的文献，才能具备所有这些特征；除此之外，没有其他合理的解释。如果不是上帝写下了这本书，那么是谁写的呢？当然不是人。</w:t>
      </w:r>
    </w:p>
    <w:bookmarkEnd w:id="0"/>
    <w:p w14:paraId="5C097F03" w14:textId="5E23FA64" w:rsidR="00A7291B" w:rsidRDefault="0025169D" w:rsidP="00A7291B">
      <w:pPr>
        <w:pStyle w:val="NormalBlock"/>
      </w:pPr>
      <w:r>
        <w:t>所以，首先，我们与其他宗教团体不同，因为我们相信圣经是完全受默示的，并且是宗教、属灵事务和道德方面唯一的权威。我们不同的另一个原因是：</w:t>
      </w:r>
    </w:p>
    <w:p w14:paraId="27FB83DB" w14:textId="77777777" w:rsidR="00227BF5" w:rsidRDefault="00227BF5" w:rsidP="00227BF5">
      <w:pPr>
        <w:pStyle w:val="Heading3"/>
      </w:pPr>
      <w:r>
        <w:t>2. 我们应用圣经的方式</w:t>
      </w:r>
    </w:p>
    <w:bookmarkEnd w:id="0"/>
    <w:bookmarkEnd w:id="0"/>
    <w:p w14:paraId="5C097F03" w14:textId="5E23FA64" w:rsidR="00A7291B" w:rsidRDefault="0025169D" w:rsidP="00A7291B">
      <w:pPr>
        <w:pStyle w:val="NormalBlock"/>
      </w:pPr>
      <w:r>
        <w:t>我说过，我们对圣经的理解方式，以及我们如何将其应用于基督徒生活的实践，被称为模式神学。模式神学相信，圣经包含指导我们在基督徒生活各个领域中行动的模式或蓝图。我们之所以这样相信，是因为当我们阅读旧约和新约时，我们看见上帝的子民有意识地以这种方式使用上帝的话语。挪亚、摩西、所罗门、保罗和犹大都明确地按照这一原则教导并行事。</w:t>
      </w:r>
    </w:p>
    <w:bookmarkEnd w:id="0"/>
    <w:p w14:paraId="5C097F03" w14:textId="5E23FA64" w:rsidR="00A7291B" w:rsidRDefault="0025169D" w:rsidP="00A7291B">
      <w:pPr>
        <w:pStyle w:val="NormalBlock"/>
      </w:pPr>
      <w:r>
        <w:t>有一些模式和蓝图引导我们去做上帝要我们做的事，不仅包括如何组织教会并向祂献上公开敬拜，也包括如何成为一个好丈夫、一个好妻子，如何成为一个好公民，如何在属灵上成长，或如何培养谦卑。这些就是圣经教导我们学习这些以及其他重要属灵操练的模式和方式。</w:t>
      </w:r>
    </w:p>
    <w:bookmarkEnd w:id="0"/>
    <w:p w14:paraId="5C097F03" w14:textId="5E23FA64" w:rsidR="00A7291B" w:rsidRDefault="0025169D" w:rsidP="00A7291B">
      <w:pPr>
        <w:pStyle w:val="NormalBlock"/>
      </w:pPr>
      <w:r>
        <w:t>这两项信念和实践：完全默示以及圣经的权威，加上圣经模式的存在以引导我们，正是使我们有别于其他群体的地方。如果你明白这些事，你也就知道我每当回答有关宗教实践或圣经教导的问题时所采用的原则。</w:t>
      </w:r>
    </w:p>
    <w:p w14:paraId="6ABE7781" w14:textId="77777777" w:rsidR="00227BF5" w:rsidRDefault="00227BF5" w:rsidP="00227BF5">
      <w:pPr>
        <w:pStyle w:val="Heading2"/>
      </w:pPr>
      <w:r>
        <w:t>问题与答案</w:t>
      </w:r>
    </w:p>
    <w:bookmarkEnd w:id="0"/>
    <w:p w14:paraId="27FB83DB" w14:textId="77777777" w:rsidR="00227BF5" w:rsidRDefault="00227BF5" w:rsidP="00227BF5">
      <w:pPr>
        <w:pStyle w:val="Heading3"/>
      </w:pPr>
      <w:r>
        <w:t>问题 #1</w:t>
        <w:br/>
        <w:t>为什么我们在敬拜聚会中不使用乐器？</w:t>
      </w:r>
    </w:p>
    <w:bookmarkEnd w:id="0"/>
    <w:bookmarkEnd w:id="0"/>
    <w:p w14:paraId="5C097F03" w14:textId="5E23FA64" w:rsidR="00A7291B" w:rsidRDefault="0025169D" w:rsidP="00A7291B">
      <w:pPr>
        <w:pStyle w:val="NormalBlock"/>
      </w:pPr>
      <w:r>
        <w:t>这是参观并参加我们公开敬拜聚会的人最常问的问题。</w:t>
      </w:r>
    </w:p>
    <w:bookmarkEnd w:id="0"/>
    <w:p w14:paraId="5C097F03" w14:textId="5E23FA64" w:rsidR="00A7291B" w:rsidRDefault="0025169D" w:rsidP="00A7291B">
      <w:pPr>
        <w:pStyle w:val="NormalBlock"/>
      </w:pPr>
      <w:r>
        <w:t>答案——我们不在公开敬拜中使用乐器，因为当我们查考圣经中关于公开敬拜的默示模式，特别是圣经关于在公开敬拜中使用音乐的教导时，我们看到这些情况下所使用的音乐类型总是无伴奏合唱，也就是说，不使用乐器的歌唱。</w:t>
      </w:r>
    </w:p>
    <w:bookmarkEnd w:id="0"/>
    <w:p w14:paraId="5C097F03" w14:textId="5E23FA64" w:rsidR="00A7291B" w:rsidRDefault="0025169D" w:rsidP="00A7291B">
      <w:pPr>
        <w:pStyle w:val="NormalBlock"/>
      </w:pPr>
      <w:r>
        <w:t>当我说"受默示的模式"时，我的意思是："新约在这一方面给了我什么信息和指导？"</w:t>
      </w:r>
    </w:p>
    <w:bookmarkEnd w:id="0"/>
    <w:p w14:paraId="5C097F03" w14:textId="5E23FA64" w:rsidR="00A7291B" w:rsidRDefault="0025169D" w:rsidP="00A7291B">
      <w:pPr>
        <w:pStyle w:val="NormalBlock"/>
      </w:pPr>
      <w:r>
        <w:t>新约中关于敬拜和音乐的信息并不多。它更着重于人在敬拜中的态度，而不是所献上的敬拜方式或风格。然而，已有足够的信息帮助我们得出结论。</w:t>
      </w:r>
    </w:p>
    <w:bookmarkEnd w:id="0"/>
    <w:p w14:paraId="528DD780" w14:textId="604C58E7" w:rsidR="00FB4BCD" w:rsidRDefault="00FB4BCD" w:rsidP="001E1588">
      <w:pPr>
        <w:pStyle w:val="NormalBlock"/>
        <w:numPr>
          <w:ilvl w:val="0"/>
          <w:numId w:val="203"/>
        </w:numPr>
      </w:pPr>
      <w:r>
        <w:t>我们的敬拜是遵循新约的模式，而不是旧约的模式。 馬太福音 28:18-20；希伯來書 1:1-2</w:t>
      </w:r>
    </w:p>
    <w:bookmarkEnd w:id="0"/>
    <w:p w14:paraId="528DD780" w14:textId="604C58E7" w:rsidR="00FB4BCD" w:rsidRDefault="00FB4BCD" w:rsidP="001E1588">
      <w:pPr>
        <w:pStyle w:val="NormalBlock"/>
        <w:numPr>
          <w:ilvl w:val="0"/>
          <w:numId w:val="203"/>
        </w:numPr>
      </w:pPr>
      <w:r>
        <w:t>关于基督徒敬拜的信息包含在新约中，而不在旧约中。</w:t>
      </w:r>
    </w:p>
    <w:bookmarkEnd w:id="0"/>
    <w:p w14:paraId="528DD780" w14:textId="604C58E7" w:rsidR="00FB4BCD" w:rsidRDefault="00FB4BCD" w:rsidP="001E1588">
      <w:pPr>
        <w:pStyle w:val="NormalBlock"/>
        <w:numPr>
          <w:ilvl w:val="0"/>
          <w:numId w:val="203"/>
        </w:numPr>
      </w:pPr>
      <w:r>
        <w:t>新约指示我们歌唱。关于敬拜中的音乐，只有少数几处经文提到，但每一处的指示都是在没有乐器伴奏的情况下"歌唱"。</w:t>
      </w:r>
    </w:p>
    <w:bookmarkEnd w:id="0"/>
    <w:bookmarkEnd w:id="0"/>
    <w:p w14:paraId="7E1F9BC8" w14:textId="7BE2687A" w:rsidR="00A7291B" w:rsidRPr="007C2DD5" w:rsidRDefault="0025169D" w:rsidP="007C2DD5">
      <w:pPr>
        <w:pStyle w:val="Quote"/>
      </w:pPr>
      <w:r>
        <w:t>这 却 怎 麽 样 呢 ？ 我 要 用 灵 祷 告 ， 也 要 用 悟 性 祷 告 ； 我 要 用 灵 歌 唱 ， 也 要 用 悟 性 歌 唱 。</w:t>
      </w:r>
    </w:p>
    <w:bookmarkEnd w:id="0"/>
    <w:p w14:paraId="44687C10" w14:textId="5FB066C6" w:rsidR="009C22C1" w:rsidRDefault="009C22C1" w:rsidP="00C35B22">
      <w:pPr>
        <w:pStyle w:val="BibleVerseCite"/>
      </w:pPr>
      <w:r w:rsidRPr="007C2DD5">
        <w:t>- 歌林多前書 14:15</w:t>
      </w:r>
    </w:p>
    <w:bookmarkEnd w:id="0"/>
    <w:p w14:paraId="7E1F9BC8" w14:textId="7BE2687A" w:rsidR="00A7291B" w:rsidRPr="007C2DD5" w:rsidRDefault="0025169D" w:rsidP="007C2DD5">
      <w:pPr>
        <w:pStyle w:val="Quote"/>
      </w:pPr>
      <w:r>
        <w:t>当 用 诗 章 、 颂 词 、 灵 歌 、 彼 此 对 说 ， 口 唱 心 和 的 赞 美 主 。</w:t>
      </w:r>
    </w:p>
    <w:bookmarkEnd w:id="0"/>
    <w:p w14:paraId="44687C10" w14:textId="5FB066C6" w:rsidR="009C22C1" w:rsidRDefault="009C22C1" w:rsidP="00C35B22">
      <w:pPr>
        <w:pStyle w:val="BibleVerseCite"/>
      </w:pPr>
      <w:r w:rsidRPr="007C2DD5">
        <w:t>- 以弗所書 5:19</w:t>
      </w:r>
    </w:p>
    <w:bookmarkEnd w:id="0"/>
    <w:p w14:paraId="7E1F9BC8" w14:textId="7BE2687A" w:rsidR="00A7291B" w:rsidRPr="007C2DD5" w:rsidRDefault="0025169D" w:rsidP="007C2DD5">
      <w:pPr>
        <w:pStyle w:val="Quote"/>
      </w:pPr>
      <w:r>
        <w:t>当 用 各 样 的 智 慧 ， 把 基 督 的 道 理 丰 丰 富 富 的 存 在 心 里 ， （ 或 作 ： 当 把 基 督 的 道 理 丰 丰 富 富 的 存 在 心 里 ， 以 各 样 的 智 慧 ） ， 用 诗 章 、 颂 词 、 灵 歌 ， 彼 此 教 导 ， 互 相 劝 戒 ， 心 被 恩 感 ， 歌 颂 神 。</w:t>
      </w:r>
    </w:p>
    <w:bookmarkEnd w:id="0"/>
    <w:p w14:paraId="44687C10" w14:textId="5FB066C6" w:rsidR="009C22C1" w:rsidRDefault="009C22C1" w:rsidP="00C35B22">
      <w:pPr>
        <w:pStyle w:val="BibleVerseCite"/>
      </w:pPr>
      <w:r w:rsidRPr="007C2DD5">
        <w:t>- 歌羅西書 3:16</w:t>
      </w:r>
    </w:p>
    <w:bookmarkEnd w:id="0"/>
    <w:p w14:paraId="7E1F9BC8" w14:textId="7BE2687A" w:rsidR="00A7291B" w:rsidRPr="007C2DD5" w:rsidRDefault="0025169D" w:rsidP="007C2DD5">
      <w:pPr>
        <w:pStyle w:val="Quote"/>
      </w:pPr>
      <w:r>
        <w:t>你 们 中 间 有 受 苦 的 呢 ， 他 就 该 祷 告 ； 有 喜 乐 的 呢 ， 他 就 该 歌 颂 。</w:t>
      </w:r>
    </w:p>
    <w:bookmarkEnd w:id="0"/>
    <w:p w14:paraId="44687C10" w14:textId="5FB066C6" w:rsidR="009C22C1" w:rsidRDefault="009C22C1" w:rsidP="00C35B22">
      <w:pPr>
        <w:pStyle w:val="BibleVerseCite"/>
      </w:pPr>
      <w:r w:rsidRPr="007C2DD5">
        <w:t>- 雅各書 5:13</w:t>
      </w:r>
    </w:p>
    <w:bookmarkEnd w:id="0"/>
    <w:p w14:paraId="255668C9" w14:textId="77777777" w:rsidR="00A7291B" w:rsidRDefault="0025169D" w:rsidP="00A7291B">
      <w:pPr>
        <w:pStyle w:val="PadTop24"/>
      </w:pPr>
      <w:r>
        <w:t>这些经文每一节都谈到音乐和对上帝的敬拜，并且每一节都使用了一个字面意思是无伴奏歌唱的词。</w:t>
      </w:r>
    </w:p>
    <w:bookmarkEnd w:id="0"/>
    <w:p w14:paraId="528DD780" w14:textId="604C58E7" w:rsidR="00FB4BCD" w:rsidRDefault="00FB4BCD" w:rsidP="001E1588">
      <w:pPr>
        <w:pStyle w:val="NormalBlock"/>
        <w:numPr>
          <w:ilvl w:val="0"/>
          <w:numId w:val="204"/>
        </w:numPr>
      </w:pPr>
      <w:r>
        <w:t>新约从未提到以乐器伴随敬拜。我先前说过，《钦定版圣经》新约共有181:253个词，其中没有一个提到基督徒敬拜中的乐器。我们在敬拜中唱诗，而且只唱诗，因为圣经中关于敬拜音乐的唯一信息指示我们，在公开敬拜中这样做时要不使用乐器而歌唱。</w:t>
      </w:r>
    </w:p>
    <w:bookmarkEnd w:id="0"/>
    <w:bookmarkEnd w:id="0"/>
    <w:p w14:paraId="5C097F03" w14:textId="5E23FA64" w:rsidR="00A7291B" w:rsidRDefault="0025169D" w:rsidP="00A7291B">
      <w:pPr>
        <w:pStyle w:val="NormalBlock"/>
      </w:pPr>
      <w:r>
        <w:t>当你在公共敬拜中使用乐器时，你这样做并没有新约的支持。此外，新约中没有关于使用乐器的模式，而且这违背了新约为敬拜中的音乐所概述的蓝图。当然，在公共敬拜之外，我们对音乐的选择是由道德、合宜和造就人的标准希伯來書引导的，而不是由其中是否有乐器希伯來書决定。</w:t>
      </w:r>
    </w:p>
    <w:p w14:paraId="27FB83DB" w14:textId="77777777" w:rsidR="00227BF5" w:rsidRDefault="00227BF5" w:rsidP="00227BF5">
      <w:pPr>
        <w:pStyle w:val="Heading3"/>
      </w:pPr>
      <w:r>
        <w:t>问题 #2，</w:t>
        <w:br/>
        <w:t>为什么没有女性带领敬拜或教授成人圣经课程？</w:t>
      </w:r>
    </w:p>
    <w:bookmarkEnd w:id="0"/>
    <w:bookmarkEnd w:id="0"/>
    <w:p w14:paraId="5C097F03" w14:textId="5E23FA64" w:rsidR="00A7291B" w:rsidRDefault="0025169D" w:rsidP="00A7291B">
      <w:pPr>
        <w:pStyle w:val="NormalBlock"/>
      </w:pPr>
      <w:r>
        <w:t>再次，基本答案与第一题的答案相同：新约的模式不仅没有显示或给我们一个妇女担任这些职分的例子，实际上还明确教导反对妇女承担这些职分</w:t>
      </w:r>
    </w:p>
    <w:p w14:paraId="76FE22ED" w14:textId="77777777" w:rsidR="00227BF5" w:rsidRDefault="00227BF5" w:rsidP="00227BF5">
      <w:pPr>
        <w:pStyle w:val="Heading4"/>
      </w:pPr>
      <w:r>
        <w:t>1. 没有例子</w:t>
      </w:r>
    </w:p>
    <w:bookmarkEnd w:id="0"/>
    <w:bookmarkEnd w:id="0"/>
    <w:p w14:paraId="5C097F03" w14:textId="5E23FA64" w:rsidR="00A7291B" w:rsidRDefault="0025169D" w:rsidP="00A7291B">
      <w:pPr>
        <w:pStyle w:val="NormalBlock"/>
      </w:pPr>
      <w:r>
        <w:t>在整个新约中，没有一个例子显示有任何女性在基督徒敬拜聚会中带领。多加、非比或吕底亚这样的女性曾被提及，她们被看作是在服事，但不是在公开的敬拜聚会中。然而，有许多经文提到男性在敬拜聚会中带领和教导（使徒行傳 2:42；使徒行傳 13:1-13）。</w:t>
      </w:r>
    </w:p>
    <w:p w14:paraId="76FE22ED" w14:textId="77777777" w:rsidR="00227BF5" w:rsidRDefault="00227BF5" w:rsidP="00227BF5">
      <w:pPr>
        <w:pStyle w:val="Heading4"/>
      </w:pPr>
      <w:r>
        <w:t>2. 具体说明</w:t>
      </w:r>
    </w:p>
    <w:bookmarkEnd w:id="0"/>
    <w:bookmarkEnd w:id="0"/>
    <w:p w14:paraId="5C097F03" w14:textId="5E23FA64" w:rsidR="00A7291B" w:rsidRDefault="0025169D" w:rsidP="00A7291B">
      <w:pPr>
        <w:pStyle w:val="NormalBlock"/>
      </w:pPr>
      <w:r>
        <w:t>除此之外，对于教会聚会时谁应当教导、谁不应当教导，还有具体的指示。</w:t>
      </w:r>
    </w:p>
    <w:bookmarkEnd w:id="0"/>
    <w:p w14:paraId="7E1F9BC8" w14:textId="7BE2687A" w:rsidR="00A7291B" w:rsidRPr="007C2DD5" w:rsidRDefault="0025169D" w:rsidP="007C2DD5">
      <w:pPr>
        <w:pStyle w:val="Quote"/>
      </w:pPr>
      <w:r>
        <w:t>妇 女 在 会 中 要 闭 口 不 言 ， 像 在 圣 徒 的 众 教 会 一 样 ， 因 为 不 准 他 们 说 话 。 他 们 总 要 顺 服 ， 正 如 律 法 所 说 的 。</w:t>
      </w:r>
    </w:p>
    <w:bookmarkEnd w:id="0"/>
    <w:p w14:paraId="44687C10" w14:textId="5FB066C6" w:rsidR="009C22C1" w:rsidRDefault="009C22C1" w:rsidP="00C35B22">
      <w:pPr>
        <w:pStyle w:val="BibleVerseCite"/>
      </w:pPr>
      <w:r w:rsidRPr="007C2DD5">
        <w:t>- 歌林多前書 14:34</w:t>
      </w:r>
    </w:p>
    <w:bookmarkEnd w:id="0"/>
    <w:p w14:paraId="7E1F9BC8" w14:textId="7BE2687A" w:rsidR="00A7291B" w:rsidRPr="007C2DD5" w:rsidRDefault="0025169D" w:rsidP="007C2DD5">
      <w:pPr>
        <w:pStyle w:val="Quote"/>
      </w:pPr>
      <w:r>
        <w:t>若 有 人 以 为 自 己 是 先 知 ， 或 是 属 灵 的 ， 就 该 知 道 ， 我 所 写 给 你 们 的 是 主 的 命 令 。</w:t>
      </w:r>
    </w:p>
    <w:bookmarkEnd w:id="0"/>
    <w:p w14:paraId="44687C10" w14:textId="5FB066C6" w:rsidR="009C22C1" w:rsidRDefault="009C22C1" w:rsidP="00C35B22">
      <w:pPr>
        <w:pStyle w:val="BibleVerseCite"/>
      </w:pPr>
      <w:r w:rsidRPr="007C2DD5">
        <w:t>- 歌林多前書 14:37</w:t>
      </w:r>
    </w:p>
    <w:bookmarkEnd w:id="0"/>
    <w:p w14:paraId="255668C9" w14:textId="77777777" w:rsidR="00A7291B" w:rsidRDefault="0025169D" w:rsidP="00A7291B">
      <w:pPr>
        <w:pStyle w:val="PadTop24"/>
      </w:pPr>
      <w:r>
        <w:t>保罗关于教会中行为的指示。</w:t>
      </w:r>
    </w:p>
    <w:bookmarkEnd w:id="0"/>
    <w:p w14:paraId="7E1F9BC8" w14:textId="7BE2687A" w:rsidR="00A7291B" w:rsidRPr="007C2DD5" w:rsidRDefault="0025169D" w:rsidP="007C2DD5">
      <w:pPr>
        <w:pStyle w:val="Quote"/>
      </w:pPr>
      <w:r>
        <w:t>¹¹ 女 人 要 沉 静 学 道 ， 一 味 的 顺 服 。</w:t>
        <w:br/>
        <w:t>¹² 我 不 许 女 人 讲 道 ， 也 不 许 他 辖 管 男 人 ， 只 要 沉 静 。</w:t>
      </w:r>
    </w:p>
    <w:bookmarkEnd w:id="0"/>
    <w:p w14:paraId="44687C10" w14:textId="5FB066C6" w:rsidR="009C22C1" w:rsidRDefault="009C22C1" w:rsidP="00C35B22">
      <w:pPr>
        <w:pStyle w:val="BibleVerseCite"/>
      </w:pPr>
      <w:r w:rsidRPr="007C2DD5">
        <w:t>- 提摩太前書 2:11-12</w:t>
      </w:r>
    </w:p>
    <w:bookmarkEnd w:id="0"/>
    <w:p w14:paraId="255668C9" w14:textId="77777777" w:rsidR="00A7291B" w:rsidRDefault="0025169D" w:rsidP="00A7291B">
      <w:pPr>
        <w:pStyle w:val="PadTop24"/>
      </w:pPr>
      <w:r>
        <w:t>这些指示是有原因的，但基本上看希伯來書，神已将教会中的属灵领导角色赐给男人，而不是女人。这在两千年希伯來書一直是争论的根源，因为软弱而有罪的男人并不总是容易成为良好的属灵领袖，软弱而有罪的女人也不容易顺服。然而，这种次序是神所设立的教会领导模式。这个模式是否受欢迎或是否容易，并不是重点。关键在于，这仍然是我们寻求遵循的模式，按照神的指示组织教会。</w:t>
      </w:r>
    </w:p>
    <w:bookmarkEnd w:id="0"/>
    <w:p w14:paraId="5C097F03" w14:textId="5E23FA64" w:rsidR="00A7291B" w:rsidRDefault="0025169D" w:rsidP="00A7291B">
      <w:pPr>
        <w:pStyle w:val="NormalBlock"/>
      </w:pPr>
      <w:r>
        <w:t>地方教会中有数百种不同的事工，鼓励弟兄姊妹尽其所能地履行这些职责。除了长老、执事或传道人的职分以外，所有这些职分都向姊妹开放。这就是我们在新约中所看见的地方会众服事和领导的模式。</w:t>
      </w:r>
    </w:p>
    <w:p w14:paraId="27FB83DB" w14:textId="77777777" w:rsidR="00227BF5" w:rsidRDefault="00227BF5" w:rsidP="00227BF5">
      <w:pPr>
        <w:pStyle w:val="Heading3"/>
      </w:pPr>
      <w:r>
        <w:t>Question #3</w:t>
        <w:br/>
        <w:t>为什么我们每个主日都领受圣餐？</w:t>
      </w:r>
    </w:p>
    <w:bookmarkEnd w:id="0"/>
    <w:bookmarkEnd w:id="0"/>
    <w:p w14:paraId="5C097F03" w14:textId="5E23FA64" w:rsidR="00A7291B" w:rsidRDefault="0025169D" w:rsidP="00A7291B">
      <w:pPr>
        <w:pStyle w:val="NormalBlock"/>
      </w:pPr>
      <w:r>
        <w:t>再次，答案是：我们之所以这样做，是因为新约中有榜样和指示，教导我们在这特定的一天以这种方式举行主的晚餐。我们知道，使徒行傳和新门徒第一次领受圣餐是在星期日，因为在第一世纪，耶稣升天后第一次领受圣餐是在五旬节的星期日。</w:t>
      </w:r>
    </w:p>
    <w:bookmarkEnd w:id="0"/>
    <w:p w14:paraId="7E1F9BC8" w14:textId="7BE2687A" w:rsidR="00A7291B" w:rsidRPr="007C2DD5" w:rsidRDefault="0025169D" w:rsidP="007C2DD5">
      <w:pPr>
        <w:pStyle w:val="Quote"/>
      </w:pPr>
      <w:r>
        <w:t>³⁸ 彼 得 说 ： 你 们 各 人 要 悔 改 ， 奉 耶 稣 基 督 的 名 受 洗 ， 叫 你 们 的 罪 得 赦 ， 就 必 领 受 所 赐 的 圣 灵 ；</w:t>
        <w:br/>
        <w:t>³⁹ 因 为 这 应 许 是 给 你 们 和 你 们 的 儿 女 ， 并 一 切 在 远 方 的 人 ， 就 是 主 ─ 我 们 神 所 召 来 的 。</w:t>
        <w:br/>
        <w:t>⁴⁰ 彼 得 还 用 许 多 话 作 见 证 ， 劝 勉 他 们 说 ： 你 们 当 救 自 己 脱 离 这 弯 曲 的 世 代 。</w:t>
        <w:br/>
        <w:t>⁴¹ 於 是 领 受 他 话 的 人 就 受 了 洗 。 那 一 天 ， 门 徒 约 添 了 三 千 人 ，</w:t>
        <w:br/>
        <w:t>⁴² 都 恒 心 遵 守 使 徒 的 教 训 ， 彼 此 交 接 ， 擘 饼 ， 祈 祷 。</w:t>
      </w:r>
    </w:p>
    <w:bookmarkEnd w:id="0"/>
    <w:p w14:paraId="44687C10" w14:textId="5FB066C6" w:rsidR="009C22C1" w:rsidRDefault="009C22C1" w:rsidP="00C35B22">
      <w:pPr>
        <w:pStyle w:val="BibleVerseCite"/>
      </w:pPr>
      <w:r w:rsidRPr="007C2DD5">
        <w:t>- 使徒行傳行傳 2:38-42</w:t>
      </w:r>
    </w:p>
    <w:bookmarkEnd w:id="0"/>
    <w:p w14:paraId="255668C9" w14:textId="77777777" w:rsidR="00A7291B" w:rsidRDefault="0025169D" w:rsidP="00A7291B">
      <w:pPr>
        <w:pStyle w:val="PadTop24"/>
      </w:pPr>
      <w:r>
        <w:t>五旬节是在星期日，使徒行傳和门徒首先在那个五旬节的星期日开始领受主的晚餐；后希伯來書我们读到，他们继续在每个星期日领受圣餐。</w:t>
      </w:r>
    </w:p>
    <w:bookmarkEnd w:id="0"/>
    <w:p w14:paraId="5C097F03" w14:textId="5E23FA64" w:rsidR="00A7291B" w:rsidRDefault="0025169D" w:rsidP="00A7291B">
      <w:pPr>
        <w:pStyle w:val="NormalBlock"/>
      </w:pPr>
      <w:r>
        <w:t>现在，在教会位于耶路撒冷的一段短时期内，有一些证据表明，除了星期日之外，教会每逢聚集时也举行圣餐；但随着教会的扩展，这种做法被固定在星期日举行的礼仪所取代。（使徒行傳 20:8；哥林多前書 11:23-26；哥林多前書 16:1-2）。</w:t>
      </w:r>
    </w:p>
    <w:bookmarkEnd w:id="0"/>
    <w:p w14:paraId="5C097F03" w14:textId="5E23FA64" w:rsidR="00A7291B" w:rsidRDefault="0025169D" w:rsidP="00A7291B">
      <w:pPr>
        <w:pStyle w:val="NormalBlock"/>
      </w:pPr>
      <w:r>
        <w:t>如果我们每个主日都领受饼和葡萄树的果实，我们就是尽可能紧密地遵循新约中关于领受圣餐所确立的模式。</w:t>
      </w:r>
    </w:p>
    <w:p w14:paraId="27FB83DB" w14:textId="77777777" w:rsidR="00227BF5" w:rsidRDefault="00227BF5" w:rsidP="00227BF5">
      <w:pPr>
        <w:pStyle w:val="Heading3"/>
      </w:pPr>
      <w:r>
        <w:t>摘要</w:t>
      </w:r>
    </w:p>
    <w:bookmarkEnd w:id="0"/>
    <w:bookmarkEnd w:id="0"/>
    <w:p w14:paraId="5C097F03" w14:textId="5E23FA64" w:rsidR="00A7291B" w:rsidRDefault="0025169D" w:rsidP="00A7291B">
      <w:pPr>
        <w:pStyle w:val="NormalBlock"/>
      </w:pPr>
      <w:r>
        <w:t>在结束本章之前，我想就使用模式神学给你们提供几项指导原则，使你们在研读圣经时能够得出准确且一致的结论。</w:t>
      </w:r>
    </w:p>
    <w:p w14:paraId="76FE22ED" w14:textId="77777777" w:rsidR="00227BF5" w:rsidRDefault="00227BF5" w:rsidP="00227BF5">
      <w:pPr>
        <w:pStyle w:val="Heading4"/>
      </w:pPr>
      <w:r>
        <w:t>1. 它说话时要顺服，它沉默时要有分辨力。</w:t>
      </w:r>
    </w:p>
    <w:bookmarkEnd w:id="0"/>
    <w:bookmarkEnd w:id="0"/>
    <w:p w14:paraId="5C097F03" w14:textId="5E23FA64" w:rsidR="00A7291B" w:rsidRDefault="0025169D" w:rsidP="00A7291B">
      <w:pPr>
        <w:pStyle w:val="NormalBlock"/>
      </w:pPr>
      <w:r>
        <w:t>当圣经解释、吩咐或提供榜样，说明它要我们做什么时，我们的回应就是明白并顺服。例如，我们不需要五百条关于受洗的吩咐或榜样；一个就够了。</w:t>
      </w:r>
    </w:p>
    <w:bookmarkEnd w:id="0"/>
    <w:p w14:paraId="5C097F03" w14:textId="5E23FA64" w:rsidR="00A7291B" w:rsidRDefault="0025169D" w:rsidP="00A7291B">
      <w:pPr>
        <w:pStyle w:val="NormalBlock"/>
      </w:pPr>
      <w:r>
        <w:t>神赐给我们足够的信息和信息的确认希伯來書引导我们；但是，当我们对于一件事只有一两条命令或指示时，这些命令或指示比人类思想或意见所给出的10:000条命令或指示更有权威。</w:t>
      </w:r>
    </w:p>
    <w:bookmarkEnd w:id="0"/>
    <w:p w14:paraId="5C097F03" w14:textId="5E23FA64" w:rsidR="00A7291B" w:rsidRDefault="0025169D" w:rsidP="00A7291B">
      <w:pPr>
        <w:pStyle w:val="NormalBlock"/>
      </w:pPr>
      <w:r>
        <w:t>当神在祂的话语中赐给我们信息时，这就是我们所使用的，并且我们排除其他一切。另一方面，当圣经对某个主题保持沉默，而我们找不到任何命令、榜样或相关信息时，那么我们就必须运用基督徒的分辨力和判断力。</w:t>
      </w:r>
    </w:p>
    <w:bookmarkEnd w:id="0"/>
    <w:p w14:paraId="5C097F03" w14:textId="5E23FA64" w:rsidR="00A7291B" w:rsidRDefault="0025169D" w:rsidP="00A7291B">
      <w:pPr>
        <w:pStyle w:val="NormalBlock"/>
      </w:pPr>
      <w:r>
        <w:t>例如，圣经并没有提供有关节育的信息。在这件事上，我们必须运用基督徒的判断，并允许每对夫妻根据圣经中不伤害生命、妥善照料身体以及合理安排预算的一般原则，持有自己的看法。换句话说，当涉及使用模式神学时，我们应当在教义问题上竭力保持合一，在意见问题上彼此包容，并在其他一切事上以爱相待。</w:t>
      </w:r>
    </w:p>
    <w:p w14:paraId="76FE22ED" w14:textId="77777777" w:rsidR="00227BF5" w:rsidRDefault="00227BF5" w:rsidP="00227BF5">
      <w:pPr>
        <w:pStyle w:val="Heading4"/>
      </w:pPr>
      <w:r>
        <w:t>2. 了解文化性的事物与永恒之事之间的区别。</w:t>
      </w:r>
    </w:p>
    <w:bookmarkEnd w:id="0"/>
    <w:bookmarkEnd w:id="0"/>
    <w:p w14:paraId="5C097F03" w14:textId="5E23FA64" w:rsidR="00A7291B" w:rsidRDefault="0025169D" w:rsidP="00A7291B">
      <w:pPr>
        <w:pStyle w:val="NormalBlock"/>
      </w:pPr>
      <w:r>
        <w:t>圣经中的许多问题之所以引起争论，是因为人们未能分辨那些具有文化性质、只适用于第一世纪或第二世纪的事物，与那些永恒的原则——这些原则始终长存——之间的区别。例如，妇女蒙头、洗脚或在家中聚会。这些事以及其他一些事之所以可以改变，是因为它们属于第一世纪的文化和习惯，并且是神所许可的。领受圣餐、在聚会中唱诗、男性属灵领袖地位，以及其他一些事，则是神特别吩咐并赐下的，无论文化如何，都不能改变。</w:t>
      </w:r>
    </w:p>
    <w:bookmarkEnd w:id="0"/>
    <w:p w14:paraId="5C097F03" w14:textId="5E23FA64" w:rsidR="00A7291B" w:rsidRDefault="0025169D" w:rsidP="00A7291B">
      <w:pPr>
        <w:pStyle w:val="NormalBlock"/>
      </w:pPr>
      <w:r>
        <w:t>所以，当你听到关于各种问题的辩论时，要问自己："这是文化问题，还是属灵问题？一旦 discerned 这一点，就继续查看新约对于这些事情的指导原则、模式、纲要或计划是什么？"</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 w:numId="204"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