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聖靈就是上</w:t>
      </w:r>
    </w:p>
    <w:bookmarkEnd w:id="0"/>
    <w:p w14:paraId="5C097F03" w14:textId="5E23FA64" w:rsidR="00A7291B" w:rsidRDefault="0025169D" w:rsidP="00A7291B">
      <w:pPr>
        <w:pStyle w:val="NormalBlock"/>
      </w:pPr>
      <w:r>
        <w:t>在上一章中，我们注意到以下几点：</w:t>
      </w:r>
    </w:p>
    <w:bookmarkEnd w:id="0"/>
    <w:p w14:paraId="528DD780" w14:textId="604C58E7" w:rsidR="00FB4BCD" w:rsidRDefault="00FB4BCD" w:rsidP="001E1588">
      <w:pPr>
        <w:pStyle w:val="NormalBlock"/>
        <w:numPr>
          <w:ilvl w:val="0"/>
          <w:numId w:val="201"/>
        </w:numPr>
      </w:pPr>
      <w:r>
        <w:t>我们关于圣灵的一切信息都包含在圣经中——彼得後書 1:21；犹大书 3。因此，我们的学习将只以圣经关于圣灵所说的话为基础，而不是以个人经历或其他人所声称的故事为基础。</w:t>
      </w:r>
    </w:p>
    <w:bookmarkEnd w:id="0"/>
    <w:p w14:paraId="528DD780" w14:textId="604C58E7" w:rsidR="00FB4BCD" w:rsidRDefault="00FB4BCD" w:rsidP="001E1588">
      <w:pPr>
        <w:pStyle w:val="NormalBlock"/>
        <w:numPr>
          <w:ilvl w:val="0"/>
          <w:numId w:val="201"/>
        </w:numPr>
      </w:pPr>
      <w:r>
        <w:t>我们也查考了"三位一体"一词的历史；尽管这个词没有出现在圣经中，但它确实描述了三一上帝的圣经概念。</w:t>
      </w:r>
    </w:p>
    <w:bookmarkEnd w:id="0"/>
    <w:p w14:paraId="528DD780" w14:textId="604C58E7" w:rsidR="00FB4BCD" w:rsidRDefault="00FB4BCD" w:rsidP="001E1588">
      <w:pPr>
        <w:pStyle w:val="NormalBlock"/>
        <w:numPr>
          <w:ilvl w:val="0"/>
          <w:numId w:val="201"/>
        </w:numPr>
      </w:pPr>
      <w:r>
        <w:t>我介绍了"渐进启示"这一概念，它简单地指上帝逐步启示关于祂自己以及祂对人类旨意的信息所采用的方法。</w:t>
      </w:r>
    </w:p>
    <w:bookmarkEnd w:id="0"/>
    <w:p w14:paraId="528DD780" w14:textId="604C58E7" w:rsidR="00FB4BCD" w:rsidRDefault="00FB4BCD" w:rsidP="001E1588">
      <w:pPr>
        <w:pStyle w:val="NormalBlock"/>
        <w:numPr>
          <w:ilvl w:val="0"/>
          <w:numId w:val="201"/>
        </w:numPr>
      </w:pPr>
      <w:r>
        <w:t>这种渐进启示的一个例子，就是逐步显明上帝神性的动态本质：三个 distinct beings 联合于一个神格之中。</w:t>
      </w:r>
    </w:p>
    <w:bookmarkEnd w:id="0"/>
    <w:bookmarkEnd w:id="0"/>
    <w:p w14:paraId="5C097F03" w14:textId="5E23FA64" w:rsidR="00A7291B" w:rsidRDefault="0025169D" w:rsidP="00A7291B">
      <w:pPr>
        <w:pStyle w:val="NormalBlock"/>
      </w:pPr>
      <w:r>
        <w:t>在本章中，我们将继续阐述三位一体的概念，并观察上帝如何借着渐进的启示，使我们更加明白祂真实的神圣本性。</w:t>
      </w:r>
    </w:p>
    <w:p w14:paraId="6ABE7781" w14:textId="77777777" w:rsidR="00227BF5" w:rsidRDefault="00227BF5" w:rsidP="00227BF5">
      <w:pPr>
        <w:pStyle w:val="Heading2"/>
      </w:pPr>
      <w:r>
        <w:t>新约中上帝的三位一体本质</w:t>
      </w:r>
    </w:p>
    <w:bookmarkEnd w:id="0"/>
    <w:bookmarkEnd w:id="0"/>
    <w:p w14:paraId="5C097F03" w14:textId="5E23FA64" w:rsidR="00A7291B" w:rsidRDefault="0025169D" w:rsidP="00A7291B">
      <w:pPr>
        <w:pStyle w:val="NormalBlock"/>
      </w:pPr>
      <w:r>
        <w:t>我之前提到过，旧约主要强调上帝的独一性、至高无上和独特性，主要是为了将犹太人的上帝与外邦人的众多神祇区分开希伯來書；外邦人同时敬拜许多神。有些研究者估计，古代乌加列文献（迦南宗教泥版）中记载的神祇超过234位。迦南的诸神与女神——IRA SPAR。</w:t>
      </w:r>
    </w:p>
    <w:bookmarkEnd w:id="0"/>
    <w:p w14:paraId="5C097F03" w14:textId="5E23FA64" w:rsidR="00A7291B" w:rsidRDefault="0025169D" w:rsidP="00A7291B">
      <w:pPr>
        <w:pStyle w:val="NormalBlock"/>
      </w:pPr>
      <w:r>
        <w:t>这也是犹太人的领袖和先知强调上帝（耶和华）的独一性和至高性的原因之一，因为祂不仅是神（#235），而且是独一的上帝。</w:t>
      </w:r>
    </w:p>
    <w:bookmarkEnd w:id="0"/>
    <w:p w14:paraId="5C097F03" w14:textId="5E23FA64" w:rsidR="00A7291B" w:rsidRDefault="0025169D" w:rsidP="00A7291B">
      <w:pPr>
        <w:pStyle w:val="NormalBlock"/>
      </w:pPr>
      <w:r>
        <w:t>换句话说，这234位神都不是神明，因为他们没有犹太人的上帝所具有的属性；自亚伯拉罕以希伯來書，上帝在他们中间所行的神迹见证了这一点。不仅是这些记号，尤其是祂在将他们从埃及的奴役中释放出希伯來書时所行的神迹（周围列国都看见了），以及他们在旷野漂流四十年期间所行的许多神迹。</w:t>
      </w:r>
    </w:p>
    <w:bookmarkEnd w:id="0"/>
    <w:p w14:paraId="5C097F03" w14:textId="5E23FA64" w:rsidR="00A7291B" w:rsidRDefault="0025169D" w:rsidP="00A7291B">
      <w:pPr>
        <w:pStyle w:val="NormalBlock"/>
      </w:pPr>
      <w:r>
        <w:t>然而，迦南地的异教部族，以及后希伯來書围绕以色列人的外邦列国，都有他们继续敬拜的异教神祇。与此相反，犹太教的核心重点是：只有一位真神，只有耶路撒冷的圣殿在地上有祂的同在，犹太民族在那里正确地敬拜祂。</w:t>
      </w:r>
    </w:p>
    <w:bookmarkEnd w:id="0"/>
    <w:p w14:paraId="5C097F03" w14:textId="5E23FA64" w:rsidR="00A7291B" w:rsidRDefault="0025169D" w:rsidP="00A7291B">
      <w:pPr>
        <w:pStyle w:val="NormalBlock"/>
      </w:pPr>
      <w:r>
        <w:t>这就是真神的启示一直所处的阶段，直到耶稣显现；随着祂的显现，关于神本质的新信息也随之而希伯來書，这些信息从前并不为人所知（在旧约中虽有隐约的预言，却没有清楚地启示出希伯來書——以赛亚书 7:14）。</w:t>
      </w:r>
    </w:p>
    <w:bookmarkEnd w:id="0"/>
    <w:p w14:paraId="5C097F03" w14:textId="5E23FA64" w:rsidR="00A7291B" w:rsidRDefault="0025169D" w:rsidP="00A7291B">
      <w:pPr>
        <w:pStyle w:val="NormalBlock"/>
      </w:pPr>
      <w:r>
        <w:t>我们有几处经文表明或教导，上帝的本性或存在具有复数的动态要素：</w:t>
      </w:r>
    </w:p>
    <w:bookmarkEnd w:id="0"/>
    <w:p w14:paraId="7E1F9BC8" w14:textId="7BE2687A" w:rsidR="00A7291B" w:rsidRPr="007C2DD5" w:rsidRDefault="0025169D" w:rsidP="007C2DD5">
      <w:pPr>
        <w:pStyle w:val="Quote"/>
      </w:pPr>
      <w:r>
        <w:t>¹⁶ 耶 稣 受 了 洗 ， 随 即 从 水 里 上 来 。 天 忽 然 为 他 开 了 ， 他 就 看 见 神 的 灵 彷 佛 鸽 子 降 下 ， 落 在 他 身 上 。</w:t>
        <w:br/>
        <w:t>¹⁷ 从 天 上 有 声 音 说 ： 这 是 我 的 爱 子 ， 我 所 喜 悦 的 。</w:t>
      </w:r>
    </w:p>
    <w:bookmarkEnd w:id="0"/>
    <w:p w14:paraId="44687C10" w14:textId="5FB066C6" w:rsidR="009C22C1" w:rsidRDefault="009C22C1" w:rsidP="00C35B22">
      <w:pPr>
        <w:pStyle w:val="BibleVerseCite"/>
      </w:pPr>
      <w:r w:rsidRPr="007C2DD5">
        <w:t>- 馬太福音 3:16-17</w:t>
      </w:r>
    </w:p>
    <w:bookmarkEnd w:id="0"/>
    <w:p w14:paraId="255668C9" w14:textId="77777777" w:rsidR="00A7291B" w:rsidRDefault="0025169D" w:rsidP="00A7291B">
      <w:pPr>
        <w:pStyle w:val="PadTop24"/>
      </w:pPr>
      <w:r>
        <w:t>这是马太对施洗约翰为耶稣施洗的描述。请注意，马太记载了这个奇妙且启示性的场景：神格中的三个位格同时以有形的方式显现，各自分开，却在同一地点。</w:t>
      </w:r>
    </w:p>
    <w:bookmarkEnd w:id="0"/>
    <w:p w14:paraId="2EC75E3D" w14:textId="41EDDCE5" w:rsidR="008A3F75" w:rsidRDefault="00932373" w:rsidP="001E1588">
      <w:pPr>
        <w:pStyle w:val="NormalBlock"/>
        <w:numPr>
          <w:ilvl w:val="0"/>
          <w:numId w:val="199"/>
        </w:numPr>
      </w:pPr>
      <w:r w:rsidRPr="00932373">
        <w:t>父说话，为要祝福并认可子。</w:t>
      </w:r>
    </w:p>
    <w:bookmarkEnd w:id="0"/>
    <w:p w14:paraId="2EC75E3D" w14:textId="41EDDCE5" w:rsidR="008A3F75" w:rsidRDefault="00932373" w:rsidP="001E1588">
      <w:pPr>
        <w:pStyle w:val="NormalBlock"/>
        <w:numPr>
          <w:ilvl w:val="0"/>
          <w:numId w:val="199"/>
        </w:numPr>
      </w:pPr>
      <w:r w:rsidRPr="00932373">
        <w:t>子以人的样式（耶稣）出现，遵行父的命令（借着约翰）受洗。</w:t>
      </w:r>
    </w:p>
    <w:bookmarkEnd w:id="0"/>
    <w:p w14:paraId="2EC75E3D" w14:textId="41EDDCE5" w:rsidR="008A3F75" w:rsidRDefault="00932373" w:rsidP="001E1588">
      <w:pPr>
        <w:pStyle w:val="NormalBlock"/>
        <w:numPr>
          <w:ilvl w:val="0"/>
          <w:numId w:val="199"/>
        </w:numPr>
      </w:pPr>
      <w:r w:rsidRPr="00932373">
        <w:t>圣灵以鸽子的形象显现，象征上帝在耶稣里面的能力，使祂的使命合法化并赐予能力——就是死在十字架上并复活，等等。</w:t>
      </w:r>
    </w:p>
    <w:bookmarkEnd w:id="0"/>
    <w:bookmarkEnd w:id="0"/>
    <w:p w14:paraId="5C097F03" w14:textId="5E23FA64" w:rsidR="00A7291B" w:rsidRDefault="0025169D" w:rsidP="00A7291B">
      <w:pPr>
        <w:pStyle w:val="NormalBlock"/>
      </w:pPr>
      <w:r>
        <w:t>请注意，上帝以祂神圣本性的三个位格彰显祂自己——父、子和圣灵。</w:t>
      </w:r>
    </w:p>
    <w:bookmarkEnd w:id="0"/>
    <w:p w14:paraId="7E1F9BC8" w14:textId="7BE2687A" w:rsidR="00A7291B" w:rsidRPr="007C2DD5" w:rsidRDefault="0025169D" w:rsidP="007C2DD5">
      <w:pPr>
        <w:pStyle w:val="Quote"/>
      </w:pPr>
      <w:r>
        <w:t>¹⁸ 耶 稣 进 前 来 ， 对 他 们 说 ： 天 上 地 下 所 有 的 权 柄 都 赐 给 我 了 。</w:t>
        <w:br/>
        <w:t>¹⁹ 所 以 ， 你 们 要 去 ， 使 万 民 作 我 的 门 徒 ， 奉 父 、 子 、 圣 灵 的 名 给 他 们 施 洗 （ 或 作 ： 给 他 们 施 洗 ， 归 於 父 、 子 、 圣 灵 的 名 ） 。</w:t>
        <w:br/>
        <w:t>²⁰ 凡 我 所 吩 咐 你 们 的 ， 都 教 训 他 们 遵 守 ， 我 就 常 与 你 们 同 在 ， 直 到 世 界 的 末 了 。</w:t>
      </w:r>
    </w:p>
    <w:bookmarkEnd w:id="0"/>
    <w:p w14:paraId="44687C10" w14:textId="5FB066C6" w:rsidR="009C22C1" w:rsidRDefault="009C22C1" w:rsidP="00C35B22">
      <w:pPr>
        <w:pStyle w:val="BibleVerseCite"/>
      </w:pPr>
      <w:r w:rsidRPr="007C2DD5">
        <w:t>- 馬太福音 28:18-20</w:t>
      </w:r>
    </w:p>
    <w:bookmarkEnd w:id="0"/>
    <w:p w14:paraId="255668C9" w14:textId="77777777" w:rsidR="00A7291B" w:rsidRDefault="0025169D" w:rsidP="00A7291B">
      <w:pPr>
        <w:pStyle w:val="PadTop24"/>
      </w:pPr>
      <w:r>
        <w:t>这里我们看到耶稣将"大使命"赐给祂的使徒行傳，但请注意祂如何阐明支持为信徒施洗、使他们成为门徒的权柄。祂说，</w:t>
      </w:r>
    </w:p>
    <w:bookmarkEnd w:id="0"/>
    <w:p w14:paraId="7E1F9BC8" w14:textId="7BE2687A" w:rsidR="00A7291B" w:rsidRPr="007C2DD5" w:rsidRDefault="0025169D" w:rsidP="007C2DD5">
      <w:pPr>
        <w:pStyle w:val="Quote"/>
      </w:pPr>
      <w:r>
        <w:t>所 以 ， 你 们 要 去 ， 使 万 民 作 我 的 门 徒 ， 奉 父 、 子 、 圣 灵 的 名 给 他 们 施 洗 （ 或 作 ： 给 他 们 施 洗 ， 归 於 父 、 子 、 圣 灵 的 名 ） 。</w:t>
      </w:r>
    </w:p>
    <w:bookmarkEnd w:id="0"/>
    <w:p w14:paraId="44687C10" w14:textId="5FB066C6" w:rsidR="009C22C1" w:rsidRDefault="009C22C1" w:rsidP="00C35B22">
      <w:pPr>
        <w:pStyle w:val="BibleVerseCite"/>
      </w:pPr>
      <w:r w:rsidRPr="007C2DD5">
        <w:t>- 馬太福音 28:19</w:t>
      </w:r>
    </w:p>
    <w:bookmarkEnd w:id="0"/>
    <w:p w14:paraId="255668C9" w14:textId="77777777" w:rsidR="00A7291B" w:rsidRDefault="0025169D" w:rsidP="00A7291B">
      <w:pPr>
        <w:pStyle w:val="PadTop24"/>
      </w:pPr>
      <w:r>
        <w:t>我们看见，这三个位格被呈现为一个整体，却各自是神，并且具有权柄。奉其中一位的名施洗，就是奉三个位格的名和权柄施洗。- 使徒行傳 2:38 "......奉耶稣的名"。</w:t>
      </w:r>
    </w:p>
    <w:bookmarkEnd w:id="0"/>
    <w:p w14:paraId="7E1F9BC8" w14:textId="7BE2687A" w:rsidR="00A7291B" w:rsidRPr="007C2DD5" w:rsidRDefault="0025169D" w:rsidP="007C2DD5">
      <w:pPr>
        <w:pStyle w:val="Quote"/>
      </w:pPr>
      <w:r>
        <w:t>天 使 回 答 说 ： 圣 灵 要 临 到 你 身 上 ， 至 高 者 的 能 力 要 荫 庇 你 ， 因 此 所 要 生 的 圣 者 必 称 为 神 的 儿 子 （ 或 作 ： 所 要 生 的 ， 必 称 为 圣 ， 称 为 神 的 儿 子 ） 。</w:t>
      </w:r>
    </w:p>
    <w:bookmarkEnd w:id="0"/>
    <w:p w14:paraId="44687C10" w14:textId="5FB066C6" w:rsidR="009C22C1" w:rsidRDefault="009C22C1" w:rsidP="00C35B22">
      <w:pPr>
        <w:pStyle w:val="BibleVerseCite"/>
      </w:pPr>
      <w:r w:rsidRPr="007C2DD5">
        <w:t>- 路加福音 1:35</w:t>
      </w:r>
    </w:p>
    <w:bookmarkEnd w:id="0"/>
    <w:p w14:paraId="255668C9" w14:textId="77777777" w:rsidR="00A7291B" w:rsidRDefault="0025169D" w:rsidP="00A7291B">
      <w:pPr>
        <w:pStyle w:val="PadTop24"/>
      </w:pPr>
      <w:r>
        <w:t>这里，天使加百列向马利亚解释她将如何怀孕，因为她是童女，并且计划在结婚以前一直保持童女之身。天使告诉她，神自己将使她怀孕，并明确说明这将由圣灵成就。现在，神的儿子和圣灵也都被提及。天使将圣灵称为有别于父和子的那一位，但祂是具有神圣能力的神（能以神迹使她怀孕）。</w:t>
      </w:r>
    </w:p>
    <w:bookmarkEnd w:id="0"/>
    <w:p w14:paraId="7E1F9BC8" w14:textId="7BE2687A" w:rsidR="00A7291B" w:rsidRPr="007C2DD5" w:rsidRDefault="0025169D" w:rsidP="007C2DD5">
      <w:pPr>
        <w:pStyle w:val="Quote"/>
      </w:pPr>
      <w:r>
        <w:t>愿 主 耶 稣 基 督 的 恩 惠 、 神 的 慈 爱 、 圣 灵 的 感 动 ， 常 与 你 们 众 人 同 在 ！</w:t>
      </w:r>
    </w:p>
    <w:bookmarkEnd w:id="0"/>
    <w:p w14:paraId="44687C10" w14:textId="5FB066C6" w:rsidR="009C22C1" w:rsidRDefault="009C22C1" w:rsidP="00C35B22">
      <w:pPr>
        <w:pStyle w:val="BibleVerseCite"/>
      </w:pPr>
      <w:r w:rsidRPr="007C2DD5">
        <w:t>- 歌林多後書 13:14</w:t>
      </w:r>
    </w:p>
    <w:bookmarkEnd w:id="0"/>
    <w:p w14:paraId="255668C9" w14:textId="77777777" w:rsidR="00A7291B" w:rsidRDefault="0025169D" w:rsidP="00A7291B">
      <w:pPr>
        <w:pStyle w:val="PadTop24"/>
      </w:pPr>
      <w:r>
        <w:t>这是保罗向哥林多教会的问候与祝福。在其他经文中，使徒行傳和门徒记载了他们所看见、所听见有关神本性的动态特质。在这段经文中，我们看到一位受圣灵感动的使徒行傳亲自运用至今已经启示、并在他与教会的沟通中显明的有关神的真理。请注意，每一位都被称为一个独特的存在。他也将耶稣列在父之前，以表明他们同样具有神性。</w:t>
      </w:r>
    </w:p>
    <w:bookmarkEnd w:id="0"/>
    <w:p w14:paraId="7E1F9BC8" w14:textId="7BE2687A" w:rsidR="00A7291B" w:rsidRPr="007C2DD5" w:rsidRDefault="0025169D" w:rsidP="007C2DD5">
      <w:pPr>
        <w:pStyle w:val="Quote"/>
      </w:pPr>
      <w:r>
        <w:t>⁴ 恩 赐 原 有 分 别 ， 圣 灵 却 是 一 位 。</w:t>
        <w:br/>
        <w:t>⁵ 职 事 也 有 分 别 ， 主 却 是 一 位 。</w:t>
        <w:br/>
        <w:t>⁶ 功 用 也 有 分 别 ， 神 却 是 一 位 ， 在 众 人 里 面 运 行 一 切 的 事 。</w:t>
      </w:r>
    </w:p>
    <w:bookmarkEnd w:id="0"/>
    <w:p w14:paraId="44687C10" w14:textId="5FB066C6" w:rsidR="009C22C1" w:rsidRDefault="009C22C1" w:rsidP="00C35B22">
      <w:pPr>
        <w:pStyle w:val="BibleVerseCite"/>
      </w:pPr>
      <w:r w:rsidRPr="007C2DD5">
        <w:t>- 歌林多前書 12:4-6</w:t>
      </w:r>
    </w:p>
    <w:bookmarkEnd w:id="0"/>
    <w:p w14:paraId="255668C9" w14:textId="77777777" w:rsidR="00A7291B" w:rsidRDefault="0025169D" w:rsidP="00A7291B">
      <w:pPr>
        <w:pStyle w:val="PadTop24"/>
      </w:pPr>
      <w:r>
        <w:t>因此，我们看到，在新约教会时代，上帝由三个不同的位格所代表。三个位格，都是神圣的、彼此有别的，并且同出于一个本源，就是神格。因此，三位一体是一个用希伯來書指称我们称为上帝的复杂而动态之存在的术语（三个位格／一位上帝）。</w:t>
      </w:r>
    </w:p>
    <w:p w14:paraId="27FB83DB" w14:textId="77777777" w:rsidR="00227BF5" w:rsidRDefault="00227BF5" w:rsidP="00227BF5">
      <w:pPr>
        <w:pStyle w:val="Heading3"/>
      </w:pPr>
      <w:r>
        <w:t>三位一体不是：</w:t>
      </w:r>
    </w:p>
    <w:bookmarkEnd w:id="0"/>
    <w:p w14:paraId="76FE22ED" w14:textId="77777777" w:rsidR="00227BF5" w:rsidRDefault="00227BF5" w:rsidP="00227BF5">
      <w:pPr>
        <w:pStyle w:val="Heading4"/>
      </w:pPr>
      <w:r>
        <w:t>A. 同一位上帝的三个位格</w:t>
      </w:r>
    </w:p>
    <w:bookmarkEnd w:id="0"/>
    <w:bookmarkEnd w:id="0"/>
    <w:p w14:paraId="7E1F9BC8" w14:textId="7BE2687A" w:rsidR="00A7291B" w:rsidRPr="007C2DD5" w:rsidRDefault="0025169D" w:rsidP="007C2DD5">
      <w:pPr>
        <w:pStyle w:val="Quote"/>
      </w:pPr>
      <w:r>
        <w:t>⁴ 身 体 只 有 一 个 ， 圣 灵 只 有 一 个 ， 正 如 你 们 蒙 召 同 有 一 个 指 望 。</w:t>
        <w:br/>
        <w:t>⁵ 一 主 ， 一 信 ， 一 洗 ，</w:t>
        <w:br/>
        <w:t>⁶ 一 神 ， 就 是 众 人 的 父 ， 超 乎 众 人 之 上 ， 贯 乎 众 人 之 中 ， 也 住 在 众 人 之 内 。</w:t>
      </w:r>
    </w:p>
    <w:bookmarkEnd w:id="0"/>
    <w:p w14:paraId="44687C10" w14:textId="5FB066C6" w:rsidR="009C22C1" w:rsidRDefault="009C22C1" w:rsidP="00C35B22">
      <w:pPr>
        <w:pStyle w:val="BibleVerseCite"/>
      </w:pPr>
      <w:r w:rsidRPr="007C2DD5">
        <w:t>- 以弗所書 4:4-6</w:t>
      </w:r>
    </w:p>
    <w:bookmarkEnd w:id="0"/>
    <w:p w14:paraId="255668C9" w14:textId="77777777" w:rsidR="00A7291B" w:rsidRDefault="0025169D" w:rsidP="00A7291B">
      <w:pPr>
        <w:pStyle w:val="PadTop24"/>
      </w:pPr>
      <w:r>
        <w:t>注意三个不同的位格——一位上帝</w:t>
      </w:r>
    </w:p>
    <w:p w14:paraId="76FE22ED" w14:textId="77777777" w:rsidR="00227BF5" w:rsidRDefault="00227BF5" w:rsidP="00227BF5">
      <w:pPr>
        <w:pStyle w:val="Heading4"/>
      </w:pPr>
      <w:r>
        <w:t>B. 三位不同的神为人类共同合作。</w:t>
      </w:r>
    </w:p>
    <w:bookmarkEnd w:id="0"/>
    <w:bookmarkEnd w:id="0"/>
    <w:p w14:paraId="5C097F03" w14:textId="5E23FA64" w:rsidR="00A7291B" w:rsidRDefault="0025169D" w:rsidP="00A7291B">
      <w:pPr>
        <w:pStyle w:val="NormalBlock"/>
      </w:pPr>
      <w:r>
        <w:t>甚至耶稣也在马可福音 12:28-30中引用了示玛。这种观念类似于希腊和罗马的诸神，他们之间有许多联盟和战争。上帝是一个实体，却有三个彼此互动的独立神圣位格（让我们照着我们的形象造人——创世记 1:26），并且也以动态的方式向人类彰显自己（耶稣受洗——马太福音 3:16-17）。</w:t>
      </w:r>
    </w:p>
    <w:bookmarkEnd w:id="0"/>
    <w:p w14:paraId="5C097F03" w14:textId="5E23FA64" w:rsidR="00A7291B" w:rsidRDefault="0025169D" w:rsidP="00A7291B">
      <w:pPr>
        <w:pStyle w:val="NormalBlock"/>
      </w:pPr>
      <w:r>
        <w:t>圣灵是本系列的主要主题，也是神格中独特的位格之一：</w:t>
      </w:r>
    </w:p>
    <w:bookmarkEnd w:id="0"/>
    <w:p w14:paraId="2EC75E3D" w14:textId="41EDDCE5" w:rsidR="008A3F75" w:rsidRDefault="00932373" w:rsidP="001E1588">
      <w:pPr>
        <w:pStyle w:val="NormalBlock"/>
        <w:numPr>
          <w:ilvl w:val="0"/>
          <w:numId w:val="199"/>
        </w:numPr>
      </w:pPr>
      <w:r w:rsidRPr="00932373">
        <w:t>当我们研究或讨论祂时，我们所讨论的是神，所研究的也正是神。</w:t>
      </w:r>
    </w:p>
    <w:bookmarkEnd w:id="0"/>
    <w:p w14:paraId="2EC75E3D" w14:textId="41EDDCE5" w:rsidR="008A3F75" w:rsidRDefault="00932373" w:rsidP="001E1588">
      <w:pPr>
        <w:pStyle w:val="NormalBlock"/>
        <w:numPr>
          <w:ilvl w:val="0"/>
          <w:numId w:val="199"/>
        </w:numPr>
      </w:pPr>
      <w:r w:rsidRPr="00932373">
        <w:t>在重要性或神性上，祂并不是第三位！</w:t>
      </w:r>
    </w:p>
    <w:bookmarkEnd w:id="0"/>
    <w:p w14:paraId="2EC75E3D" w14:textId="41EDDCE5" w:rsidR="008A3F75" w:rsidRDefault="00932373" w:rsidP="001E1588">
      <w:pPr>
        <w:pStyle w:val="NormalBlock"/>
        <w:numPr>
          <w:ilvl w:val="0"/>
          <w:numId w:val="199"/>
        </w:numPr>
      </w:pPr>
      <w:r w:rsidRPr="00932373">
        <w:t>圣灵是完全神性的存在；祂就是神。</w:t>
      </w:r>
    </w:p>
    <w:bookmarkEnd w:id="0"/>
    <w:p w14:paraId="27FB83DB" w14:textId="77777777" w:rsidR="00227BF5" w:rsidRDefault="00227BF5" w:rsidP="00227BF5">
      <w:pPr>
        <w:pStyle w:val="Heading3"/>
      </w:pPr>
      <w:r>
        <w:t>圣经中有哪些证据证明圣灵的神性？</w:t>
      </w:r>
    </w:p>
    <w:bookmarkEnd w:id="0"/>
    <w:p w14:paraId="76FE22ED" w14:textId="77777777" w:rsidR="00227BF5" w:rsidRDefault="00227BF5" w:rsidP="00227BF5">
      <w:pPr>
        <w:pStyle w:val="Heading4"/>
      </w:pPr>
      <w:r>
        <w:t>A. 圣灵具有神性的属性。</w:t>
      </w:r>
    </w:p>
    <w:bookmarkEnd w:id="0"/>
    <w:bookmarkEnd w:id="0"/>
    <w:p w14:paraId="7E1F9BC8" w14:textId="7BE2687A" w:rsidR="00A7291B" w:rsidRPr="007C2DD5" w:rsidRDefault="0025169D" w:rsidP="007C2DD5">
      <w:pPr>
        <w:pStyle w:val="Quote"/>
      </w:pPr>
      <w:r>
        <w:t>地 是 空 虚 混 沌 ， 渊 面 黑 暗 ； 神 的 灵 运 行 在 水 面 上 。</w:t>
      </w:r>
    </w:p>
    <w:bookmarkEnd w:id="0"/>
    <w:p w14:paraId="44687C10" w14:textId="5FB066C6" w:rsidR="009C22C1" w:rsidRDefault="009C22C1" w:rsidP="00C35B22">
      <w:pPr>
        <w:pStyle w:val="BibleVerseCite"/>
      </w:pPr>
      <w:r w:rsidRPr="007C2DD5">
        <w:t>- 創世記 1:2</w:t>
      </w:r>
    </w:p>
    <w:bookmarkEnd w:id="0"/>
    <w:p w14:paraId="255668C9" w14:textId="77777777" w:rsidR="00A7291B" w:rsidRDefault="0025169D" w:rsidP="00A7291B">
      <w:pPr>
        <w:pStyle w:val="PadTop24"/>
      </w:pPr>
      <w:r>
        <w:t>祂是永恒的，在创造完全形成以前就与神格一同显现。祂如同父与子一样，独立于受造界而存在，并在时间之外。</w:t>
      </w:r>
    </w:p>
    <w:bookmarkEnd w:id="0"/>
    <w:p w14:paraId="7E1F9BC8" w14:textId="7BE2687A" w:rsidR="00A7291B" w:rsidRPr="007C2DD5" w:rsidRDefault="0025169D" w:rsidP="007C2DD5">
      <w:pPr>
        <w:pStyle w:val="Quote"/>
      </w:pPr>
      <w:r>
        <w:t>除 了 在 人 里 头 的 灵 ， 谁 知 道 人 的 事 ； 像 这 样 ， 除 了 神 的 灵 ， 也 没 有 人 知 道 神 的 事 。</w:t>
      </w:r>
    </w:p>
    <w:bookmarkEnd w:id="0"/>
    <w:p w14:paraId="44687C10" w14:textId="5FB066C6" w:rsidR="009C22C1" w:rsidRDefault="009C22C1" w:rsidP="00C35B22">
      <w:pPr>
        <w:pStyle w:val="BibleVerseCite"/>
      </w:pPr>
      <w:r w:rsidRPr="007C2DD5">
        <w:t>- 歌林多前書 2:11</w:t>
      </w:r>
    </w:p>
    <w:bookmarkEnd w:id="0"/>
    <w:p w14:paraId="255668C9" w14:textId="77777777" w:rsidR="00A7291B" w:rsidRDefault="0025169D" w:rsidP="00A7291B">
      <w:pPr>
        <w:pStyle w:val="PadTop24"/>
      </w:pPr>
      <w:r>
        <w:t>祂是无所不知的——知道一切。祂作为上帝，知道一只麻雀何时掉落（馬太福音 10:29-30），也知道人的内心思想。换句话说，祂知道上帝如何知道以及上帝知道什么，因为祂就是上帝。上帝是永恒且全知的，圣灵是永恒且全知的；圣灵就是上帝。</w:t>
      </w:r>
    </w:p>
    <w:bookmarkEnd w:id="0"/>
    <w:p w14:paraId="5C097F03" w14:textId="5E23FA64" w:rsidR="00A7291B" w:rsidRDefault="0025169D" w:rsidP="00A7291B">
      <w:pPr>
        <w:pStyle w:val="NormalBlock"/>
      </w:pPr>
      <w:r>
        <w:t>圣灵神性的另一个标记......</w:t>
      </w:r>
    </w:p>
    <w:p w14:paraId="76FE22ED" w14:textId="77777777" w:rsidR="00227BF5" w:rsidRDefault="00227BF5" w:rsidP="00227BF5">
      <w:pPr>
        <w:pStyle w:val="Heading4"/>
      </w:pPr>
      <w:r>
        <w:t>B. 圣灵行使神的作为。</w:t>
      </w:r>
    </w:p>
    <w:bookmarkEnd w:id="0"/>
    <w:bookmarkEnd w:id="0"/>
    <w:p w14:paraId="7E1F9BC8" w14:textId="7BE2687A" w:rsidR="00A7291B" w:rsidRPr="007C2DD5" w:rsidRDefault="0025169D" w:rsidP="007C2DD5">
      <w:pPr>
        <w:pStyle w:val="Quote"/>
      </w:pPr>
      <w:r>
        <w:t>²⁴ 耶 和 华 啊 ， 你 所 造 的 何 其 多 ！ 都 是 你 用 智 慧 造 成 的 ； 遍 地 满 了 你 的 丰 富 。</w:t>
        <w:br/>
        <w:t>²⁵ 那 里 有 海 ， 又 大 又 广 ； 其 中 有 无 数 的 动 物 ， 大 小 活 物 都 有 。</w:t>
        <w:br/>
        <w:t>²⁶ 那 里 有 船 行 走 ， 有 你 所 造 的 鳄 鱼 游 泳 在 其 中 。</w:t>
        <w:br/>
        <w:t>²⁷ 这 都 仰 望 你 按 时 给 他 食 物 。</w:t>
        <w:br/>
        <w:t>²⁸ 你 给 他 们 ， 他 们 便 拾 起 来 ； 你 张 手 ， 他 们 饱 得 美 食 。</w:t>
        <w:br/>
        <w:t>²⁹ 你 掩 面 ， 他 们 便 惊 惶 ； 你 收 回 他 们 的 气 ， 他 们 就 死 亡 ， 归 於 尘 土 。</w:t>
        <w:br/>
        <w:t>³⁰ 你 发 出 你 的 灵 ， 他 们 便 受 造 ； 你 使 地 面 更 换 为 新 。</w:t>
      </w:r>
    </w:p>
    <w:bookmarkEnd w:id="0"/>
    <w:p w14:paraId="44687C10" w14:textId="5FB066C6" w:rsidR="009C22C1" w:rsidRDefault="009C22C1" w:rsidP="00C35B22">
      <w:pPr>
        <w:pStyle w:val="BibleVerseCite"/>
      </w:pPr>
      <w:r w:rsidRPr="007C2DD5">
        <w:t>- 詩篇 104:24-30</w:t>
      </w:r>
    </w:p>
    <w:bookmarkEnd w:id="0"/>
    <w:p w14:paraId="255668C9" w14:textId="77777777" w:rsidR="00A7291B" w:rsidRDefault="0025169D" w:rsidP="00A7291B">
      <w:pPr>
        <w:pStyle w:val="PadTop24"/>
      </w:pPr>
      <w:r>
        <w:t>圣灵拥有创造的能力。唯有神拥有从不可见之物创造可见之物的能力。</w:t>
      </w:r>
    </w:p>
    <w:bookmarkEnd w:id="0"/>
    <w:p w14:paraId="2EC75E3D" w14:textId="41EDDCE5" w:rsidR="008A3F75" w:rsidRDefault="00932373" w:rsidP="001E1588">
      <w:pPr>
        <w:pStyle w:val="NormalBlock"/>
        <w:numPr>
          <w:ilvl w:val="0"/>
          <w:numId w:val="199"/>
        </w:numPr>
      </w:pPr>
      <w:r w:rsidRPr="00932373">
        <w:t>父藉着说话使创造成为现实——创世记 1:1-5</w:t>
      </w:r>
    </w:p>
    <w:bookmarkEnd w:id="0"/>
    <w:p w14:paraId="2EC75E3D" w14:textId="41EDDCE5" w:rsidR="008A3F75" w:rsidRDefault="00932373" w:rsidP="001E1588">
      <w:pPr>
        <w:pStyle w:val="NormalBlock"/>
        <w:numPr>
          <w:ilvl w:val="0"/>
          <w:numId w:val="199"/>
        </w:numPr>
      </w:pPr>
      <w:r w:rsidRPr="00932373">
        <w:t>子使五个饼和两条鱼增多，喂饱五千人——马太福音 14:15-21 / 使水变成酒——约翰福音 2:1-11</w:t>
      </w:r>
    </w:p>
    <w:bookmarkEnd w:id="0"/>
    <w:p w14:paraId="2EC75E3D" w14:textId="41EDDCE5" w:rsidR="008A3F75" w:rsidRDefault="00932373" w:rsidP="001E1588">
      <w:pPr>
        <w:pStyle w:val="NormalBlock"/>
        <w:numPr>
          <w:ilvl w:val="0"/>
          <w:numId w:val="199"/>
        </w:numPr>
      </w:pPr>
      <w:r w:rsidRPr="00932373">
        <w:t>圣灵使马利亚怀孕——路加福音 1:35</w:t>
      </w:r>
    </w:p>
    <w:bookmarkEnd w:id="0"/>
    <w:bookmarkEnd w:id="0"/>
    <w:p w14:paraId="7E1F9BC8" w14:textId="7BE2687A" w:rsidR="00A7291B" w:rsidRPr="007C2DD5" w:rsidRDefault="0025169D" w:rsidP="007C2DD5">
      <w:pPr>
        <w:pStyle w:val="Quote"/>
      </w:pPr>
      <w:r>
        <w:t>⁴ 恩 赐 原 有 分 别 ， 圣 灵 却 是 一 位 。</w:t>
        <w:br/>
        <w:t>⁵ 职 事 也 有 分 别 ， 主 却 是 一 位 。</w:t>
        <w:br/>
        <w:t>⁶ 功 用 也 有 分 别 ， 神 却 是 一 位 ， 在 众 人 里 面 运 行 一 切 的 事 。</w:t>
        <w:br/>
        <w:t>⁷ 圣 灵 显 在 各 人 身 上 ， 是 叫 人 得 益 处 。</w:t>
        <w:br/>
        <w:t>⁸ 这 人 蒙 圣 灵 赐 他 智 慧 的 言 语 ， 那 人 也 蒙 这 位 圣 灵 赐 他 知 识 的 言 语 ，</w:t>
        <w:br/>
        <w:t>⁹ 又 有 一 人 蒙 这 位 圣 灵 赐 他 信 心 ， 还 有 一 人 蒙 这 位 圣 灵 赐 他 医 病 的 恩 赐 ，</w:t>
        <w:br/>
        <w:t>¹⁰ 又 叫 一 人 能 行 异 能 ， 又 叫 一 人 能 作 先 知 ， 又 叫 一 人 能 辨 别 诸 灵 ， 又 叫 一 人 能 说 方 言 ， 又 叫 一 人 能 ? 方 言 。</w:t>
        <w:br/>
        <w:t>¹¹ 这 一 切 都 是 这 位 圣 灵 所 运 行 、 随 己 意 分 给 各 人 的 。</w:t>
      </w:r>
    </w:p>
    <w:bookmarkEnd w:id="0"/>
    <w:p w14:paraId="44687C10" w14:textId="5FB066C6" w:rsidR="009C22C1" w:rsidRDefault="009C22C1" w:rsidP="00C35B22">
      <w:pPr>
        <w:pStyle w:val="BibleVerseCite"/>
      </w:pPr>
      <w:r w:rsidRPr="007C2DD5">
        <w:t>- 歌林多前書 12:4-11</w:t>
      </w:r>
    </w:p>
    <w:bookmarkEnd w:id="0"/>
    <w:p w14:paraId="255668C9" w14:textId="77777777" w:rsidR="00A7291B" w:rsidRDefault="0025169D" w:rsidP="00A7291B">
      <w:pPr>
        <w:pStyle w:val="PadTop24"/>
      </w:pPr>
      <w:r>
        <w:t>圣灵有能力和权柄将能力赐给他人。我们稍后会回到这段经文。目前，只需注意，圣灵能赐能力给他人，使他们行神迹奇事。这种能力唯独属于上帝。</w:t>
      </w:r>
    </w:p>
    <w:bookmarkEnd w:id="0"/>
    <w:p w14:paraId="5C097F03" w14:textId="5E23FA64" w:rsidR="00A7291B" w:rsidRDefault="0025169D" w:rsidP="00A7291B">
      <w:pPr>
        <w:pStyle w:val="NormalBlock"/>
      </w:pPr>
      <w:r>
        <w:t>因此，圣灵具有神性的属性，并且施行神性的工作。还有一个因素指向祂的神性......</w:t>
      </w:r>
    </w:p>
    <w:p w14:paraId="76FE22ED" w14:textId="77777777" w:rsidR="00227BF5" w:rsidRDefault="00227BF5" w:rsidP="00227BF5">
      <w:pPr>
        <w:pStyle w:val="Heading4"/>
      </w:pPr>
      <w:r>
        <w:t>C. 圣灵接受见证，证明祂是神</w:t>
      </w:r>
    </w:p>
    <w:bookmarkEnd w:id="0"/>
    <w:bookmarkEnd w:id="0"/>
    <w:p w14:paraId="7E1F9BC8" w14:textId="7BE2687A" w:rsidR="00A7291B" w:rsidRPr="007C2DD5" w:rsidRDefault="0025169D" w:rsidP="007C2DD5">
      <w:pPr>
        <w:pStyle w:val="Quote"/>
      </w:pPr>
      <w:r>
        <w:t>⁴ 约 翰 写 信 给 亚 西 亚 的 七 个 教 会 。 但 愿 从 那 昔 在 、 今 在 、 以 後 永 在 的 神 ， 和 他 宝 座 前 的 七 灵 ，</w:t>
        <w:br/>
        <w:t>⁵ 并 那 诚 实 作 见 证 的 、 从 死 里 首 先 复 活 、 为 世 上 君 王 元 首 的 耶 稣 基 督 ， 有 恩 惠 、 平 安 归 与 你 们 ！ 他 爱 我 们 ， 用 自 己 的 血 使 我 们 脱 离 （ 有 古 卷 作 ： 洗 去 ） 罪 恶 ，</w:t>
        <w:br/>
        <w:t>⁶ 又 使 我 们 成 为 国 民 ， 作 他 父 神 的 祭 司 。 但 愿 荣 耀 、 权 能 归 给 他 ， 直 到 永 永 远 远 。 阿 们 ！</w:t>
      </w:r>
    </w:p>
    <w:bookmarkEnd w:id="0"/>
    <w:p w14:paraId="44687C10" w14:textId="5FB066C6" w:rsidR="009C22C1" w:rsidRDefault="009C22C1" w:rsidP="00C35B22">
      <w:pPr>
        <w:pStyle w:val="BibleVerseCite"/>
      </w:pPr>
      <w:r w:rsidRPr="007C2DD5">
        <w:t>- 啟示錄 1:4-6</w:t>
      </w:r>
    </w:p>
    <w:bookmarkEnd w:id="0"/>
    <w:p w14:paraId="255668C9" w14:textId="77777777" w:rsidR="00A7291B" w:rsidRDefault="0025169D" w:rsidP="00A7291B">
      <w:pPr>
        <w:pStyle w:val="PadTop24"/>
      </w:pPr>
      <w:r>
        <w:t>神格采用三位一体的形式，并将圣灵（七灵）置于首位，然后是圣子，最后是圣父。这样做不是为了改变重要性的次序，而是为了确认每一位的本质和重要性都是相等的。</w:t>
      </w:r>
    </w:p>
    <w:bookmarkEnd w:id="0"/>
    <w:p w14:paraId="5C097F03" w14:textId="5E23FA64" w:rsidR="00A7291B" w:rsidRDefault="0025169D" w:rsidP="00A7291B">
      <w:pPr>
        <w:pStyle w:val="NormalBlock"/>
      </w:pPr>
      <w:r>
        <w:t>耶稣的见证：</w:t>
      </w:r>
    </w:p>
    <w:bookmarkEnd w:id="0"/>
    <w:p w14:paraId="7E1F9BC8" w14:textId="7BE2687A" w:rsidR="00A7291B" w:rsidRPr="007C2DD5" w:rsidRDefault="0025169D" w:rsidP="007C2DD5">
      <w:pPr>
        <w:pStyle w:val="Quote"/>
      </w:pPr>
      <w:r>
        <w:t>¹³ 只 等 真 理 的 圣 灵 来 了 ， 他 要 引 导 你 们 明 白 （ 原 文 作 进 入 ） 一 切 的 真 理 ； 因 为 他 不 是 凭 自 己 说 的 ， 乃 是 把 他 所 听 见 的 都 说 出 来 ， 并 要 把 将 来 的 事 告 诉 你 们 。</w:t>
        <w:br/>
        <w:t>¹⁴ 他 要 荣 耀 我 ， 因 为 他 要 将 受 於 我 的 告 诉 你 们 。</w:t>
        <w:br/>
        <w:t>¹⁵ 凡 父 所 有 的 ， 都 是 我 的 ； 所 以 我 说 ， 他 要 将 受 於 我 的 告 诉 你 们 。</w:t>
      </w:r>
    </w:p>
    <w:bookmarkEnd w:id="0"/>
    <w:p w14:paraId="44687C10" w14:textId="5FB066C6" w:rsidR="009C22C1" w:rsidRDefault="009C22C1" w:rsidP="00C35B22">
      <w:pPr>
        <w:pStyle w:val="BibleVerseCite"/>
      </w:pPr>
      <w:r w:rsidRPr="007C2DD5">
        <w:t>- 約翰福音 16:13-15</w:t>
      </w:r>
    </w:p>
    <w:bookmarkEnd w:id="0"/>
    <w:p w14:paraId="255668C9" w14:textId="77777777" w:rsidR="00A7291B" w:rsidRDefault="0025169D" w:rsidP="00A7291B">
      <w:pPr>
        <w:pStyle w:val="PadTop24"/>
      </w:pPr>
      <w:r>
        <w:t>圣灵作为三位一体的一部分，在耶稣受洗时的同在，由路加福音见证、记载并保存下希伯來書，使每一代人都能看见并知道，直到时间的末了：圣灵与父和子同为上帝——各自有别，却在神圣的上帝本体中合而为一。</w:t>
      </w:r>
    </w:p>
    <w:p w14:paraId="27FB83DB" w14:textId="77777777" w:rsidR="00227BF5" w:rsidRDefault="00227BF5" w:rsidP="00227BF5">
      <w:pPr>
        <w:pStyle w:val="Heading3"/>
      </w:pPr>
      <w:r>
        <w:t>摘要</w:t>
      </w:r>
    </w:p>
    <w:bookmarkEnd w:id="0"/>
    <w:bookmarkEnd w:id="0"/>
    <w:p w14:paraId="528DD780" w14:textId="604C58E7" w:rsidR="00FB4BCD" w:rsidRDefault="00FB4BCD" w:rsidP="001E1588">
      <w:pPr>
        <w:pStyle w:val="NormalBlock"/>
        <w:numPr>
          <w:ilvl w:val="0"/>
          <w:numId w:val="202"/>
        </w:numPr>
      </w:pPr>
      <w:r>
        <w:t>三位一体——圣经中没有出现的一个词，但用希伯來書描述圣经所启示之上帝的复杂而动态的本质，即一个由三个位格各自不同、神圣的存在无缝地存在于一个神格中的实体。我们使用"神格"一词希伯來書指上帝，同时承认祂独特而动态的性情。</w:t>
      </w:r>
    </w:p>
    <w:bookmarkEnd w:id="0"/>
    <w:p w14:paraId="528DD780" w14:textId="604C58E7" w:rsidR="00FB4BCD" w:rsidRDefault="00FB4BCD" w:rsidP="001E1588">
      <w:pPr>
        <w:pStyle w:val="NormalBlock"/>
        <w:numPr>
          <w:ilvl w:val="0"/>
          <w:numId w:val="202"/>
        </w:numPr>
      </w:pPr>
      <w:r>
        <w:t>圣灵是神格中一个独特的位格／存在。当我们提到祂时，我们所指的绝不少于上帝。</w:t>
      </w:r>
    </w:p>
    <w:bookmarkEnd w:id="0"/>
    <w:p w14:paraId="528DD780" w14:textId="604C58E7" w:rsidR="00FB4BCD" w:rsidRDefault="00FB4BCD" w:rsidP="001E1588">
      <w:pPr>
        <w:pStyle w:val="NormalBlock"/>
        <w:numPr>
          <w:ilvl w:val="0"/>
          <w:numId w:val="202"/>
        </w:numPr>
      </w:pPr>
      <w:r>
        <w:t>圣灵从天上的宝座（父）、耶稣以及圣经那里得到祂神性的见证。这些都为祂的神性作见证。</w:t>
      </w:r>
    </w:p>
    <w:bookmarkEnd w:id="0"/>
    <w:p w14:paraId="6ABE7781" w14:textId="77777777" w:rsidR="00227BF5" w:rsidRDefault="00227BF5" w:rsidP="00227BF5">
      <w:pPr>
        <w:pStyle w:val="Heading2"/>
      </w:pPr>
      <w:r>
        <w:t>问答</w:t>
      </w:r>
    </w:p>
    <w:bookmarkEnd w:id="0"/>
    <w:p w14:paraId="76FE22ED" w14:textId="77777777" w:rsidR="00227BF5" w:rsidRDefault="00227BF5" w:rsidP="00227BF5">
      <w:pPr>
        <w:pStyle w:val="Heading4"/>
      </w:pPr>
      <w:r>
        <w:t>1. 圣灵是谁？</w:t>
      </w:r>
    </w:p>
    <w:bookmarkEnd w:id="0"/>
    <w:bookmarkEnd w:id="0"/>
    <w:p w14:paraId="5C097F03" w14:textId="5E23FA64" w:rsidR="00A7291B" w:rsidRDefault="0025169D" w:rsidP="00A7291B">
      <w:pPr>
        <w:pStyle w:val="NormalBlock"/>
      </w:pPr>
      <w:r>
        <w:t>祂是神格中一位独特的神圣位格。祂就是神。</w:t>
      </w:r>
    </w:p>
    <w:p w14:paraId="76FE22ED" w14:textId="77777777" w:rsidR="00227BF5" w:rsidRDefault="00227BF5" w:rsidP="00227BF5">
      <w:pPr>
        <w:pStyle w:val="Heading4"/>
      </w:pPr>
      <w:r>
        <w:t>2. 圣灵和圣灵有什么区别？</w:t>
      </w:r>
    </w:p>
    <w:bookmarkEnd w:id="0"/>
    <w:bookmarkEnd w:id="0"/>
    <w:p w14:paraId="5C097F03" w14:textId="5E23FA64" w:rsidR="00A7291B" w:rsidRDefault="0025169D" w:rsidP="00A7291B">
      <w:pPr>
        <w:pStyle w:val="NormalBlock"/>
      </w:pPr>
      <w:r>
        <w:t>在所有现代圣经译本中，只有《钦定本》使用"圣灵"一词。</w:t>
      </w:r>
    </w:p>
    <w:bookmarkEnd w:id="0"/>
    <w:p w14:paraId="2EC75E3D" w14:textId="41EDDCE5" w:rsidR="008A3F75" w:rsidRDefault="00932373" w:rsidP="001E1588">
      <w:pPr>
        <w:pStyle w:val="NormalBlock"/>
        <w:numPr>
          <w:ilvl w:val="0"/>
          <w:numId w:val="199"/>
        </w:numPr>
      </w:pPr>
      <w:r w:rsidRPr="00932373">
        <w:t>90 次——圣灵</w:t>
      </w:r>
    </w:p>
    <w:bookmarkEnd w:id="0"/>
    <w:p w14:paraId="2EC75E3D" w14:textId="41EDDCE5" w:rsidR="008A3F75" w:rsidRDefault="00932373" w:rsidP="001E1588">
      <w:pPr>
        <w:pStyle w:val="NormalBlock"/>
        <w:numPr>
          <w:ilvl w:val="0"/>
          <w:numId w:val="199"/>
        </w:numPr>
      </w:pPr>
      <w:r w:rsidRPr="00932373">
        <w:t>7 次——圣灵</w:t>
      </w:r>
    </w:p>
    <w:bookmarkEnd w:id="0"/>
    <w:bookmarkEnd w:id="0"/>
    <w:p w14:paraId="5C097F03" w14:textId="5E23FA64" w:rsidR="00A7291B" w:rsidRDefault="0025169D" w:rsidP="00A7291B">
      <w:pPr>
        <w:pStyle w:val="NormalBlock"/>
      </w:pPr>
      <w:r>
        <w:t>没有给出理由，因为这些词希伯來書自完全相同的希伯希伯來書文和希腊文术语。在《钦定本》（1611年）编写的时代，"ghost"一词指的是一个人的生命本质，而"spirit"一词指的是一个已经死去之人的本质，以及其本质或灵已经离开。随着语言的发展，人们开始使用"ghost"一词希伯來書指称死者的幻象，而"spirit"一词则成为表示生命或生命本质的标准术语。圣经译本也随之而变，将希伯希伯來書文和希腊文术语翻译为英文的"spirit"和"Holy Spirit"。</w:t>
      </w:r>
    </w:p>
    <w:p w14:paraId="76FE22ED" w14:textId="77777777" w:rsidR="00227BF5" w:rsidRDefault="00227BF5" w:rsidP="00227BF5">
      <w:pPr>
        <w:pStyle w:val="Heading4"/>
      </w:pPr>
      <w:r>
        <w:t>3. 在审判时，圣灵会发生什么事？</w:t>
      </w:r>
    </w:p>
    <w:bookmarkEnd w:id="0"/>
    <w:bookmarkEnd w:id="0"/>
    <w:p w14:paraId="5C097F03" w14:textId="5E23FA64" w:rsidR="00A7291B" w:rsidRDefault="0025169D" w:rsidP="00A7291B">
      <w:pPr>
        <w:pStyle w:val="NormalBlock"/>
      </w:pPr>
      <w:r>
        <w:t>既然圣灵是永恒的，祂的地位将不会改变；然而，祂将如何与得荣耀并被高举的圣徒相交，我们并不知道。</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