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长老的工</w:t>
      </w:r>
    </w:p>
    <w:bookmarkEnd w:id="0"/>
    <w:p w14:paraId="5C097F03" w14:textId="5E23FA64" w:rsidR="00A7291B" w:rsidRDefault="0025169D" w:rsidP="00A7291B">
      <w:pPr>
        <w:pStyle w:val="NormalBlock"/>
      </w:pPr>
      <w:r>
        <w:t>到目前为止，我们已经谈到了一些关于长老的非常具体的事情：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他们在地方教会中以人的形式行使基督的领导权。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他们是男性。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他们具备贯穿新约、尤其集中记载于《提摩太前書》和《提多書》中的一般和具体的品格与资格。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长老在按照这些资格衡量自己时，应当记住：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这些特质在本质上是永恒的（每一代人都需要），但并非不可能达到。它们是非常人性的品质，普通人也可以获得。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这些特质在本质上是主观的，我们应当判断一个人是否在积极（或可辨认）的程度上具备这些资格和品质，而不是要求达到完美的程度。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这些特质为我们所期望的那种人，以及长老在基督里成长时所要成为的那种基督徒，提供了一个蓝图。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现在让我们查考长老在地方教会中的工作。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们基督的众教会持守这样的观点：圣经借着直接的命令、榜样和必然的推论教导我们。换句话说，当我们想要查明圣经对某件事的教导时，我们会查考圣经关于那件事吩咐了什么；关于这件事有哪些榜样；是否有任何由言语、情境或行动所暗示的结论或建议，可以引导我们。</w:t>
      </w:r>
    </w:p>
    <w:bookmarkEnd w:id="0"/>
    <w:p w14:paraId="5C097F03" w14:textId="5E23FA64" w:rsidR="00A7291B" w:rsidRDefault="0025169D" w:rsidP="00A7291B">
      <w:pPr>
        <w:pStyle w:val="NormalBlock"/>
      </w:pPr>
      <w:r>
        <w:t>在确定长老的工作时，这是一个很好的方法，因为有关这一主题的所有资料并不集中在一个地方。</w:t>
      </w:r>
    </w:p>
    <w:p w14:paraId="27FB83DB" w14:textId="77777777" w:rsidR="00227BF5" w:rsidRDefault="00227BF5" w:rsidP="00227BF5">
      <w:pPr>
        <w:pStyle w:val="Heading3"/>
      </w:pPr>
      <w:r>
        <w:t>直接命令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新约中有两处，使徒行傳们直接向长老发出有关他们职责的命令和指示。</w:t>
      </w:r>
    </w:p>
    <w:p w14:paraId="27FB83DB" w14:textId="77777777" w:rsidR="00227BF5" w:rsidRDefault="00227BF5" w:rsidP="00227BF5">
      <w:pPr>
        <w:pStyle w:val="Heading3"/>
      </w:pPr>
      <w:r>
        <w:t>使徒行傳行傳 20:28-35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保罗对以弗所和米利都的长老所作的嘱咐。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²⁸ 圣 灵 立 你 们 作 全 群 的 监 督 ， 你 们 就 当 为 自 己 谨 慎 ， 也 为 全 群 谨 慎 ， 牧 养 神 的 教 会 ， 就 是 他 用 自 己 血 所 买 来 的 （ 或 作 ： 救 赎 的 ） 。</w:t>
        <w:br/>
        <w:t>²⁹ 我 知 道 ， 我 去 之 後 必 有 凶 暴 的 豺 狼 进 入 你 们 中 间 ， 不 爱 惜 羊 群 。</w:t>
        <w:br/>
        <w:t>³⁰ 就 是 你 们 中 间 ， 也 必 有 人 起 来 说 悖 谬 的 话 ， 要 引 诱 门 徒 跟 从 他 们 。</w:t>
        <w:br/>
        <w:t>³¹ 所 以 你 们 应 当 儆 醒 ， 记 念 我 三 年 之 久 昼 夜 不 住 的 流 泪 、 劝 戒 你 们 各 人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使徒行傳行傳 20:28-31</w:t>
      </w:r>
    </w:p>
    <w:bookmarkEnd w:id="0"/>
    <w:p w14:paraId="255668C9" w14:textId="77777777" w:rsidR="00A7291B" w:rsidRDefault="0025169D" w:rsidP="00A7291B">
      <w:pPr>
        <w:pStyle w:val="PadTop24"/>
      </w:pPr>
      <w:r>
        <w:t>守护羊群和自己。攻击羊群的方法就是攻击羊群的牧者。这就是为什么保罗说，若没有两三个见证人，当着他们的面，不可收取对长老的控告（提摩太前書 5:9）。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使用了牧羊人的意象：牧羊人喂养、带领并保护羊群。长老要防备假教导和那些目的在于聚集门徒归于自己的人。有些人若能影响一两个人就感到满足；他们不想带领，只是喜欢行使权力。保持警醒意味着要察看教导和教师，确保二者都纯正、健全且真诚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如 今 我 把 你 们 交 托 神 和 他 恩 惠 的 道 ； 这 道 能 建 立 你 们 ， 叫 你 们 和 一 切 成 圣 的 人 同 得 基 业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使徒行傳行傳 20:32</w:t>
      </w:r>
    </w:p>
    <w:bookmarkEnd w:id="0"/>
    <w:p w14:paraId="255668C9" w14:textId="77777777" w:rsidR="00A7291B" w:rsidRDefault="0025169D" w:rsidP="00A7291B">
      <w:pPr>
        <w:pStyle w:val="PadTop24"/>
      </w:pPr>
      <w:r>
        <w:t>紧贴（与之对齐）这道话。个人研读和教导带希伯來書成长。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³³ 我 未 曾 贪 图 一 个 人 的 金 、 银 、 衣 服 。</w:t>
        <w:br/>
        <w:t>³⁴ 我 这 两 只 手 常 供 给 我 和 同 人 的 需 用 ， 这 是 你 们 自 己 知 道 的 。</w:t>
        <w:br/>
        <w:t>³⁵ 我 凡 事 给 你 们 作 榜 样 ， 叫 你 们 知 道 应 当 这 样 劳 苦 ， 扶 助 软 弱 的 人 ， 又 当 记 念 主 耶 稣 的 话 ， 说 ： 施 比 受 更 为 有 福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使徒行傳行傳 20:33-35</w:t>
      </w:r>
    </w:p>
    <w:bookmarkEnd w:id="0"/>
    <w:p w14:paraId="255668C9" w14:textId="77777777" w:rsidR="00A7291B" w:rsidRDefault="0025169D" w:rsidP="00A7291B">
      <w:pPr>
        <w:pStyle w:val="PadTop24"/>
      </w:pPr>
      <w:r>
        <w:t>要在勤奋、鼓励、慷慨和领导方面作榜样。保罗以这些方法向他们展示了如何带领人，如今他们必须教导别人以这些方法带领人。保罗说，长老的主要工作有三方面。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防备错误的教导和教师。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促进纯正的教导。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提供领导的榜样。</w:t>
      </w:r>
    </w:p>
    <w:bookmarkEnd w:id="0"/>
    <w:p w14:paraId="27FB83DB" w14:textId="77777777" w:rsidR="00227BF5" w:rsidRDefault="00227BF5" w:rsidP="00227BF5">
      <w:pPr>
        <w:pStyle w:val="Heading3"/>
      </w:pPr>
      <w:r>
        <w:t>彼得前書 5:1-5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彼得对长老们的劝勉。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 我 这 作 长 老 、 作 基 督 受 苦 的 见 证 、 同 享 後 来 所 要 显 现 之 荣 耀 的 ， 劝 你 们 中 间 与 我 同 作 长 老 的 人 ：</w:t>
        <w:br/>
        <w:t>² 务 要 牧 养 在 你 们 中 间 神 的 群 羊 ， 按 着 神 旨 意 照 管 他 们 ； 不 是 出 於 勉 强 ， 乃 是 出 於 甘 心 ； 也 不 是 因 为 贪 财 ， 乃 是 出 於 乐 意 ；</w:t>
        <w:br/>
        <w:t>³ 也 不 是 辖 制 所 托 付 你 们 的 ， 乃 是 作 群 羊 的 榜 样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彼得前書 5:1-3</w:t>
      </w:r>
    </w:p>
    <w:bookmarkEnd w:id="0"/>
    <w:p w14:paraId="255668C9" w14:textId="77777777" w:rsidR="00A7291B" w:rsidRDefault="0025169D" w:rsidP="00A7291B">
      <w:pPr>
        <w:pStyle w:val="PadTop24"/>
      </w:pPr>
      <w:r>
        <w:t>彼得重复了保罗关于提供领导的嘱咐，但对什么应当成为动机提供了一些见解：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按照神的旨意（话语）带领。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甘心乐意地带领，不是"不得不"带领。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热切地带领，但不是为了个人利益而热切，而是热切地服事。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通过榜样带领，而不是通过行使权力。"让我向你们指明道路。"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到 了 牧 长 显 现 的 时 候 ， 你 们 必 得 那 永 不 衰 残 的 荣 耀 冠 冕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彼得前書 5:4</w:t>
      </w:r>
    </w:p>
    <w:bookmarkEnd w:id="0"/>
    <w:p w14:paraId="255668C9" w14:textId="77777777" w:rsidR="00A7291B" w:rsidRDefault="0025169D" w:rsidP="00A7291B">
      <w:pPr>
        <w:pStyle w:val="PadTop24"/>
      </w:pPr>
      <w:r>
        <w:t>这段经文指的是长老所得的奖赏，就是荣耀的冠冕。旧约称他们的冠冕为主自己（以赛亚书 28:5）。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不能朽坏的冠冕（哥林多前書 9:25）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喜乐的冠冕（帖撒羅尼迦前書 2:19）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公义的冠冕（提摩太後書 4:8）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生命的冠冕（雅各書 1:12）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十二星的冠冕（啟示錄 12:1）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金冠冕（啟示錄 14:14）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我不知道这些是否指的是相同或不同的事物，但我确实知道，荣耀的冠冕这一术语只用于与长老有关的情形。你知道，如果主赐下它，那必定是值得的。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你 们 年 幼 的 ， 也 要 顺 服 年 长 的 。 就 是 你 们 众 人 也 都 要 以 谦 卑 束 腰 ， 彼 此 顺 服 ； 因 为 神 阻 挡 骄 傲 的 人 ， 赐 恩 给 谦 卑 的 人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彼得前書 5:5</w:t>
      </w:r>
    </w:p>
    <w:bookmarkEnd w:id="0"/>
    <w:p w14:paraId="255668C9" w14:textId="77777777" w:rsidR="00A7291B" w:rsidRDefault="0025169D" w:rsidP="00A7291B">
      <w:pPr>
        <w:pStyle w:val="PadTop24"/>
      </w:pPr>
      <w:r>
        <w:t>最后劝勉年轻人要谦卑，并通过顺服长老希伯來書表达这种谦卑。每一代的年轻人往往都刚愎自用，因此彼得教导他们应当如何回应长老（如果他们愿意讨主喜悦）。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彼得重复并扩展了长老的工作是带领这一观点：借着教导和热心的榜样希伯來書带领。</w:t>
      </w:r>
    </w:p>
    <w:p w14:paraId="27FB83DB" w14:textId="77777777" w:rsidR="00227BF5" w:rsidRDefault="00227BF5" w:rsidP="00227BF5">
      <w:pPr>
        <w:pStyle w:val="Heading3"/>
      </w:pPr>
      <w:r>
        <w:t>例子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彼得和保罗是仅有的两位直接向长老讲话并给予指示的人。新约中确实有一些经文记载长老履行他们的工作，因此我们可以使用这些经文，更清楚地界定新约中长老工作的模式。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他们监督教会中为穷人募集资金的事（使徒行傳 11:29）。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他们与使徒行傳一同决定如何解决关于外邦人受割礼问题的争议（使徒行傳 15:2）。关于应当如何应用福音，有人发生争论；他们与使徒行傳一同作出了决定。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他们就保罗与外邦人同工而与犹太基督徒发生的争议，给保罗提出了如何解决的建议（使徒行傳 21:18）。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他们任命传道人从事他们的事工（提摩太前書 4:14）。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他们教导人，因为保罗说这是他们的资格之一，并且后希伯來書又说，如果他们在这项工作上劳苦，就应当受到尊敬（提摩太前書 3:2; 5:17）。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他们安慰人，为病人和软弱的人祷告（雅各书 5:14）。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从新约中的例子所呈现出的图景，是一个具有以下特征的群体：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教导。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鼓励并监督教会的善工。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帮助解决威胁教会合一的问题，尤其是与应用和理解神的话语有关的问题。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他们发展、任命并指导传道人的工作。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为身体、情绪和属灵方面软弱的人提供辅导和支持。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请注意，在上一章我们查看了这项工作的要求；在本章中，我们要看的是工作本身的描述。</w:t>
      </w:r>
    </w:p>
    <w:p w14:paraId="27FB83DB" w14:textId="77777777" w:rsidR="00227BF5" w:rsidRDefault="00227BF5" w:rsidP="00227BF5">
      <w:pPr>
        <w:pStyle w:val="Heading3"/>
      </w:pPr>
      <w:r>
        <w:t>必要的推论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必要的推论是由一组事实或例证所要求得出的结论，但未必有明确陈述。</w:t>
      </w:r>
    </w:p>
    <w:bookmarkEnd w:id="0"/>
    <w:p w14:paraId="5C097F03" w14:textId="5E23FA64" w:rsidR="00A7291B" w:rsidRDefault="0025169D" w:rsidP="00A7291B">
      <w:pPr>
        <w:pStyle w:val="NormalBlock"/>
      </w:pPr>
      <w:r>
        <w:t>例如，使徒行傳们曾接受约翰的洗礼。圣经没有说他们接受了，但当时所有信的人都被吩咐要这样做，甚至耶稣也接受了约翰的洗礼。所有门徒都受了洗。由此推论或未明说的结论是，使徒行傳们也接受了约翰的洗礼。</w:t>
      </w:r>
    </w:p>
    <w:bookmarkEnd w:id="0"/>
    <w:p w14:paraId="5C097F03" w14:textId="5E23FA64" w:rsidR="00A7291B" w:rsidRDefault="0025169D" w:rsidP="00A7291B">
      <w:pPr>
        <w:pStyle w:val="NormalBlock"/>
      </w:pPr>
      <w:r>
        <w:t>关于长老，还有其他有关他们的工作以及他们与教会关系的细节，是通过这一合理推论的过程发现的：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他们在每个教会至少由两位男子组成的群体中服事（使徒行傳行傳 14:23）。</w:t>
        <w:br/>
        <w:t/>
        <w:br/>
        <w:t>每一处关于选立领袖的记载，都显示他们是以群体的形式被选立并服事的。</w:t>
        <w:br/>
        <w:t/>
        <w:br/>
        <w:t>由一人担任牧师或传道人，却使用不同的头衔（主教、枢机等）管理几个教会，然后再由一个委员会管理所有教会的做法，是以罗马帝国为模式，在第三至第四世纪开始的。</w:t>
        <w:br/>
        <w:t/>
        <w:br/>
        <w:t>圣经所描述的新约教会，是由两位或更多长老带领一个个别的会众；他们对其他会众没有进一步的责任或权柄。根据所提供的资料，我们推断或得出结论：新约教会有多位长老，并且他们的权柄不超出自己当地的会众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他们由使徒行傳任命，在某些情况下也由传道人任命（使徒行傳行傳 14:23；提多書 1:5）。</w:t>
        <w:br/>
        <w:t/>
        <w:br/>
        <w:t>我们在这里没有看见他们这样做，但我们确实看见保罗吩咐提多这样做，并且谈到自己曾这样做过。新约中没有自我任命的长老，也没有由投票选出的长老的例子。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在下一章中，我们将探讨今天如何选立和设立长老，并以长老妻子的特征结束关于长老的这一部分。</w:t>
      </w:r>
    </w:p>
    <w:p w14:paraId="6ABE7781" w14:textId="77777777" w:rsidR="00227BF5" w:rsidRDefault="00227BF5" w:rsidP="00227BF5">
      <w:pPr>
        <w:pStyle w:val="Heading2"/>
      </w:pPr>
      <w:r>
        <w:t>摘要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长老是年长的男性，他们因着成熟的属灵品格、教导的能力，以及成功的婚姻和家庭生活，而被选立为各个教会的领袖。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这是一个使人谦卑且要求很高的任务，并不是所有人都能够立志作长老，但感谢神，有些人能够！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  <w:num w:numId="202" w16cid:durableId="116222136">
    <w:abstractNumId w:val="49"/>
    <w:lvlOverride w:ilvl="0">
      <w:startOverride w:val="1"/>
    </w:lvlOverride>
  </w:num>
  <w:num w:numId="203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