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उपदेशक की पत्न</w:t>
      </w:r>
    </w:p>
    <w:bookmarkEnd w:id="0"/>
    <w:p w14:paraId="5C097F03" w14:textId="5E23FA64" w:rsidR="00A7291B" w:rsidRDefault="0025169D" w:rsidP="00A7291B">
      <w:pPr>
        <w:pStyle w:val="NormalBlock"/>
      </w:pPr>
      <w:r>
        <w:t>उसे नियुक्त नहीं किया जाता, फिर भी उससे सेवा करने की अपेक्षा की जाती है; उसका उल्लेख बहुत कम होता है, फिर भी वह सदा उपस्थित रहती है। मैं, निस्संदेह, सेवक की पत्नी की बात कर रहा हूँ। सामान्य परिस्थितियों में मंडली आमतौर पर उसे अपने पति की सेवकाई के सहायक के रूप में देखती है—लेकिन प्रचारकों की पत्नियाँ ऐसे पहलू प्रदान करती हैं जिन्हें वे लोग सामान्यतः न तो देखते हैं और न समझते हैं, जो स्वयं उस स्थिति में नहीं रहे हैं:</w:t>
      </w:r>
    </w:p>
    <w:p w14:paraId="27FB83DB" w14:textId="77777777" w:rsidR="00227BF5" w:rsidRDefault="00227BF5" w:rsidP="00227BF5">
      <w:pPr>
        <w:pStyle w:val="Heading3"/>
      </w:pPr>
      <w:r>
        <w:t>1. वह बोझ उठाती है</w:t>
      </w:r>
    </w:p>
    <w:bookmarkEnd w:id="0"/>
    <w:bookmarkEnd w:id="0"/>
    <w:p w14:paraId="5C097F03" w14:textId="5E23FA64" w:rsidR="00A7291B" w:rsidRDefault="0025169D" w:rsidP="00A7291B">
      <w:pPr>
        <w:pStyle w:val="NormalBlock"/>
      </w:pPr>
      <w:r>
        <w:t>हम सभी को एक-दूसरे के बोझ उठाने चाहिए (गलातियों 6:2) और अपने काम के कारण प्रचारक का हिस्सा आमतौर पर अधिक होता है। इसके लिए उसे अपनी जीविका और भाइयों से सराहना मिलती है। हालाँकि, बहुत कम लोग समझते हैं कि दूसरों के बोझ उठाने की प्रचारक की क्षमता उस सेवकाई के अनुपात में होती है, जो उसे बदले में अपनी पत्नी से मिलती है, जो उसके उठाए हुए सभी बोझों को साझा करती है।</w:t>
      </w:r>
    </w:p>
    <w:p w14:paraId="27FB83DB" w14:textId="77777777" w:rsidR="00227BF5" w:rsidRDefault="00227BF5" w:rsidP="00227BF5">
      <w:pPr>
        <w:pStyle w:val="Heading3"/>
      </w:pPr>
      <w:r>
        <w:t>2. वह एक घर बनाती है</w:t>
      </w:r>
    </w:p>
    <w:bookmarkEnd w:id="0"/>
    <w:bookmarkEnd w:id="0"/>
    <w:p w14:paraId="5C097F03" w14:textId="5E23FA64" w:rsidR="00A7291B" w:rsidRDefault="0025169D" w:rsidP="00A7291B">
      <w:pPr>
        <w:pStyle w:val="NormalBlock"/>
      </w:pPr>
      <w:r>
        <w:t>ईसाई यहाँ पृथ्वी पर तीर्थयात्री हैं और एक प्रचारक की पत्नी से अधिक इस बात से कोई अवगत नहीं होती। उसे लगभग हर तीन से पाँच वर्ष में एक बार स्थान बदलने और ऐसा "घर" बनाने के लिए कहा जाता है जो बदलती परिस्थितियों और लोगों की सेवा करे और फिर भी गर्मजोशी, प्रेम, साथ ही स्थिरता का तत्व प्रदान करे। जब सामान के डिब्बे हमेशा गैरेज में रखे हों, तब यह कोई आसान काम नहीं है।</w:t>
      </w:r>
    </w:p>
    <w:p w14:paraId="27FB83DB" w14:textId="77777777" w:rsidR="00227BF5" w:rsidRDefault="00227BF5" w:rsidP="00227BF5">
      <w:pPr>
        <w:pStyle w:val="Heading3"/>
      </w:pPr>
      <w:r>
        <w:t>3. वह चुपचाप दुःख सहती है</w:t>
      </w:r>
    </w:p>
    <w:bookmarkEnd w:id="0"/>
    <w:bookmarkEnd w:id="0"/>
    <w:p w14:paraId="5C097F03" w14:textId="5E23FA64" w:rsidR="00A7291B" w:rsidRDefault="0025169D" w:rsidP="00A7291B">
      <w:pPr>
        <w:pStyle w:val="NormalBlock"/>
      </w:pPr>
      <w:r>
        <w:t>जब आपका जीवन सार्वजनिक होता है, तो आपका दुःख आमतौर पर निजी होता है। प्रचारकों की पत्नियों ने बहुत पहले ही उस गपशप और विभाजन के चक्र को रोकने के लिए, जो अक्सर कलीसिया में घुस आता है, "दूसरा गाल फेरने" के गुण को सीख लिया है।</w:t>
      </w:r>
    </w:p>
    <w:bookmarkEnd w:id="0"/>
    <w:p w14:paraId="5C097F03" w14:textId="5E23FA64" w:rsidR="00A7291B" w:rsidRDefault="0025169D" w:rsidP="00A7291B">
      <w:pPr>
        <w:pStyle w:val="NormalBlock"/>
      </w:pPr>
      <w:r>
        <w:t>इस संसार में, कलीसिया की वृद्धि का "श्रेय" आमतौर पर प्रचारक को दिया जाता है (जो वास्तव में प्रभु का है), लेकिन अपने हृदयों में हम जानते हैं कि मुकुट का अधिकारी कौन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