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小羊の沈</w:t>
      </w:r>
    </w:p>
    <w:bookmarkEnd w:id="0"/>
    <w:p w14:paraId="7E1F9BC8" w14:textId="7BE2687A" w:rsidR="00A7291B" w:rsidRPr="007C2DD5" w:rsidRDefault="0025169D" w:rsidP="007C2DD5">
      <w:pPr>
        <w:pStyle w:val="Quote"/>
      </w:pPr>
      <w:r>
        <w:t>しかたなくピラトは、イエスの背中を鉛のついたむちで打たせました。</w:t>
      </w:r>
    </w:p>
    <w:bookmarkEnd w:id="0"/>
    <w:p w14:paraId="44687C10" w14:textId="5FB066C6" w:rsidR="009C22C1" w:rsidRDefault="009C22C1" w:rsidP="00C35B22">
      <w:pPr>
        <w:pStyle w:val="BibleVerseCite"/>
      </w:pPr>
      <w:r w:rsidRPr="007C2DD5">
        <w:t>- ヨハネの福音書 19:1</w:t>
      </w:r>
    </w:p>
    <w:bookmarkEnd w:id="0"/>
    <w:p w14:paraId="255668C9" w14:textId="77777777" w:rsidR="00A7291B" w:rsidRDefault="0025169D" w:rsidP="00A7291B">
      <w:pPr>
        <w:pStyle w:val="PadTop24"/>
      </w:pPr>
      <w:r>
        <w:t>これらの言葉の現実を想像しようとすると、私は憤慨する。なんという厚かましさ、なんという傲慢さ、なんという途方もない無知であろうか。神を恐れない小役人が、いのちの創造者にこのような屈辱を浴びせるとは！</w:t>
      </w:r>
    </w:p>
    <w:bookmarkEnd w:id="0"/>
    <w:p w14:paraId="5C097F03" w14:textId="5E23FA64" w:rsidR="00A7291B" w:rsidRDefault="0025169D" w:rsidP="00A7291B">
      <w:pPr>
        <w:pStyle w:val="NormalBlock"/>
      </w:pPr>
      <w:r>
        <w:t>この異教徒の手によって罪のないお方が耐えられた辱めと比べると、私自身の苦しみはあまりにも惨めなほど及ばない。あのお方の傷に比べれば、私の傷はなんと小さいことか。あのお方に加えられたおぞましい攻撃と並べてみると、私の不満がどれほど計り知れないほど幼稚に見えることか。</w:t>
      </w:r>
    </w:p>
    <w:bookmarkEnd w:id="0"/>
    <w:p w14:paraId="5C097F03" w14:textId="5E23FA64" w:rsidR="00A7291B" w:rsidRDefault="0025169D" w:rsidP="00A7291B">
      <w:pPr>
        <w:pStyle w:val="NormalBlock"/>
      </w:pPr>
      <w:r>
        <w:t>もし私たちの時代に灰と粗布の衣があったなら、私はそれらを身に着け、ただ一つでも不平を主の耳に届けたことに対する、自分のふさわしくなさと恥を示すでしょう。今は、この短い随筆が、苦しみの中での主の沈黙――いや、私自身の罪によって部分的に引き起こされた不当な苦しみの中での主の沈黙を、私に思い起こさせるものとなるでしょう。</w:t>
      </w:r>
    </w:p>
    <w:bookmarkEnd w:id="0"/>
    <w:p w14:paraId="5C097F03" w14:textId="5E23FA64" w:rsidR="00A7291B" w:rsidRDefault="0025169D" w:rsidP="00A7291B">
      <w:pPr>
        <w:pStyle w:val="NormalBlock"/>
      </w:pPr>
      <w:r>
        <w:t>私の祈りは、私が不当な扱いを受けたとき、主ご自身の御言葉を超える言葉を一言でも発したことを、主が赦してくださることです。主の沈黙によって、私は静けさへと恥じ入らされ、主の打ち傷によって、むなしく語った言葉から癒やされ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