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堕胎问</w:t>
      </w:r>
    </w:p>
    <w:bookmarkEnd w:id="0"/>
    <w:p w14:paraId="5C097F03" w14:textId="5E23FA64" w:rsidR="00A7291B" w:rsidRDefault="0025169D" w:rsidP="00A7291B">
      <w:pPr>
        <w:pStyle w:val="NormalBlock"/>
      </w:pPr>
      <w:r>
        <w:t>让我们希伯來書看一个本条诫命所涉及并禁止的问题，而且已经成为我国最具争议的问题之一——堕胎。围绕堕胎的关键问题是：</w:t>
      </w:r>
    </w:p>
    <w:p w14:paraId="27FB83DB" w14:textId="77777777" w:rsidR="00227BF5" w:rsidRDefault="00227BF5" w:rsidP="00227BF5">
      <w:pPr>
        <w:pStyle w:val="Heading3"/>
      </w:pPr>
      <w:r>
        <w:t>人的生命何时开始？</w:t>
      </w:r>
    </w:p>
    <w:bookmarkEnd w:id="0"/>
    <w:bookmarkEnd w:id="0"/>
    <w:p w14:paraId="5C097F03" w14:textId="5E23FA64" w:rsidR="00A7291B" w:rsidRDefault="0025169D" w:rsidP="00A7291B">
      <w:pPr>
        <w:pStyle w:val="NormalBlock"/>
      </w:pPr>
      <w:r>
        <w:t>常识告诉你，一旦种子被播下，生命循环的开始就开始了。这就是为什么很少有农民支持堕胎。</w:t>
      </w:r>
    </w:p>
    <w:bookmarkEnd w:id="0"/>
    <w:p w14:paraId="5C097F03" w14:textId="5E23FA64" w:rsidR="00A7291B" w:rsidRDefault="0025169D" w:rsidP="00A7291B">
      <w:pPr>
        <w:pStyle w:val="NormalBlock"/>
      </w:pPr>
      <w:r>
        <w:t>1967年，在华盛顿特区举行的国际堕胎会议上，希伯來書自世界各地和不同领域的权威人士得出结论："......从精子与卵子结合到婴儿出生之间，没有任何一个时间点可以说这不是人的生命。"</w:t>
      </w:r>
    </w:p>
    <w:bookmarkEnd w:id="0"/>
    <w:p w14:paraId="5C097F03" w14:textId="5E23FA64" w:rsidR="00A7291B" w:rsidRDefault="0025169D" w:rsidP="00A7291B">
      <w:pPr>
        <w:pStyle w:val="NormalBlock"/>
      </w:pPr>
      <w:r>
        <w:t>美国法院最近在一宗案件中确认了这一决定，该案件涉及一名妇女从丈夫那里赢得监护权的受精卵。受精卵不仅仅是一个具有潜在人类身份的存在；它是一个具有巨大潜能的人。</w:t>
      </w:r>
    </w:p>
    <w:bookmarkEnd w:id="0"/>
    <w:p w14:paraId="5C097F03" w14:textId="5E23FA64" w:rsidR="00A7291B" w:rsidRDefault="0025169D" w:rsidP="00A7291B">
      <w:pPr>
        <w:pStyle w:val="NormalBlock"/>
      </w:pPr>
      <w:r>
        <w:t>但他思量这事的时候，忽然，有主的使者向他梦中显现，说："大卫的子孙约瑟，不要怕，只管娶过你的妻子马利亚希伯來書，因她所怀的孕是从圣灵希伯來書的。- 马太福音 1:20</w:t>
      </w:r>
    </w:p>
    <w:bookmarkEnd w:id="0"/>
    <w:p w14:paraId="5C097F03" w14:textId="5E23FA64" w:rsidR="00A7291B" w:rsidRDefault="0025169D" w:rsidP="00A7291B">
      <w:pPr>
        <w:pStyle w:val="NormalBlock"/>
      </w:pPr>
      <w:r>
        <w:t>圣经教导我们，无论对方多么年幼，我们都不可以夺取他人的生命。</w:t>
      </w:r>
    </w:p>
    <w:p w14:paraId="27FB83DB" w14:textId="77777777" w:rsidR="00227BF5" w:rsidRDefault="00227BF5" w:rsidP="00227BF5">
      <w:pPr>
        <w:pStyle w:val="Heading3"/>
      </w:pPr>
      <w:r>
        <w:t>支持堕胎的主要论据有哪些？</w:t>
      </w:r>
    </w:p>
    <w:bookmarkEnd w:id="0"/>
    <w:p w14:paraId="76FE22ED" w14:textId="77777777" w:rsidR="00227BF5" w:rsidRDefault="00227BF5" w:rsidP="00227BF5">
      <w:pPr>
        <w:pStyle w:val="Heading4"/>
      </w:pPr>
      <w:r>
        <w:t>1. 强奸和乱伦（情感上的）</w:t>
      </w:r>
    </w:p>
    <w:bookmarkEnd w:id="0"/>
    <w:bookmarkEnd w:id="0"/>
    <w:p w14:paraId="5C097F03" w14:textId="5E23FA64" w:rsidR="00A7291B" w:rsidRDefault="0025169D" w:rsidP="00A7291B">
      <w:pPr>
        <w:pStyle w:val="NormalBlock"/>
      </w:pPr>
      <w:r>
        <w:t>这是一个困难的问题，因为你被置于这样一种情境中：强迫一个以这种方式受孕的人生下孩子，似乎是残酷的。事实是，这种情况极为罕见。统计数据显示，因这一原因而怀孕的比例低于1%。在一个因强奸或乱伦而导致怀孕的"合法"案例中，真正的问题是："对犯罪受害者（妇女）实施另一种侵害行为（杀死无辜的孩子），将如何帮助她？"</w:t>
      </w:r>
    </w:p>
    <w:bookmarkEnd w:id="0"/>
    <w:p w14:paraId="5C097F03" w14:textId="5E23FA64" w:rsidR="00A7291B" w:rsidRDefault="0025169D" w:rsidP="00A7291B">
      <w:pPr>
        <w:pStyle w:val="NormalBlock"/>
      </w:pPr>
      <w:r>
        <w:t>两个错误不会等于正确。 这些罕见的情况不容易作出决定，也没有不痛苦的答案；但生下这个孩子比杀死他所造成的创伤更少，而且这是道德上正确且仁慈的做法。</w:t>
      </w:r>
    </w:p>
    <w:p w14:paraId="76FE22ED" w14:textId="77777777" w:rsidR="00227BF5" w:rsidRDefault="00227BF5" w:rsidP="00227BF5">
      <w:pPr>
        <w:pStyle w:val="Heading4"/>
      </w:pPr>
      <w:r>
        <w:t>2. 心理方面的原因</w:t>
      </w:r>
    </w:p>
    <w:bookmarkEnd w:id="0"/>
    <w:bookmarkEnd w:id="0"/>
    <w:p w14:paraId="5C097F03" w14:textId="5E23FA64" w:rsidR="00A7291B" w:rsidRDefault="0025169D" w:rsidP="00A7291B">
      <w:pPr>
        <w:pStyle w:val="NormalBlock"/>
      </w:pPr>
      <w:r>
        <w:t>堕胎是必要的，因为如果妇女继续妊娠，可能会出现心理问题。统计数据显示：</w:t>
      </w:r>
    </w:p>
    <w:bookmarkEnd w:id="0"/>
    <w:p w14:paraId="528DD780" w14:textId="604C58E7" w:rsidR="00FB4BCD" w:rsidRDefault="00FB4BCD" w:rsidP="001E1588">
      <w:pPr>
        <w:pStyle w:val="NormalBlock"/>
        <w:numPr>
          <w:ilvl w:val="0"/>
          <w:numId w:val="201"/>
        </w:numPr>
      </w:pPr>
      <w:r>
        <w:t>没有任何精神疾病会使女性无法生育。</w:t>
      </w:r>
    </w:p>
    <w:bookmarkEnd w:id="0"/>
    <w:p w14:paraId="528DD780" w14:textId="604C58E7" w:rsidR="00FB4BCD" w:rsidRDefault="00FB4BCD" w:rsidP="001E1588">
      <w:pPr>
        <w:pStyle w:val="NormalBlock"/>
        <w:numPr>
          <w:ilvl w:val="0"/>
          <w:numId w:val="201"/>
        </w:numPr>
      </w:pPr>
      <w:r>
        <w:t>男性自杀：每10万人中16人</w:t>
      </w:r>
    </w:p>
    <w:bookmarkEnd w:id="0"/>
    <w:p w14:paraId="528DD780" w14:textId="604C58E7" w:rsidR="00FB4BCD" w:rsidRDefault="00FB4BCD" w:rsidP="001E1588">
      <w:pPr>
        <w:pStyle w:val="NormalBlock"/>
        <w:numPr>
          <w:ilvl w:val="0"/>
          <w:numId w:val="201"/>
        </w:numPr>
      </w:pPr>
      <w:r>
        <w:t>未怀孕女性：每10万人中3.5人</w:t>
      </w:r>
    </w:p>
    <w:bookmarkEnd w:id="0"/>
    <w:p w14:paraId="528DD780" w14:textId="604C58E7" w:rsidR="00FB4BCD" w:rsidRDefault="00FB4BCD" w:rsidP="001E1588">
      <w:pPr>
        <w:pStyle w:val="NormalBlock"/>
        <w:numPr>
          <w:ilvl w:val="0"/>
          <w:numId w:val="201"/>
        </w:numPr>
      </w:pPr>
      <w:r>
        <w:t>怀孕女性：每10万人中0.06人</w:t>
      </w:r>
    </w:p>
    <w:bookmarkEnd w:id="0"/>
    <w:p w14:paraId="528DD780" w14:textId="604C58E7" w:rsidR="00FB4BCD" w:rsidRDefault="00FB4BCD" w:rsidP="001E1588">
      <w:pPr>
        <w:pStyle w:val="NormalBlock"/>
        <w:numPr>
          <w:ilvl w:val="0"/>
          <w:numId w:val="201"/>
        </w:numPr>
      </w:pPr>
      <w:r>
        <w:t>对于孕妇而言，自杀的危险被高估了。</w:t>
      </w:r>
    </w:p>
    <w:bookmarkEnd w:id="0"/>
    <w:p w14:paraId="528DD780" w14:textId="604C58E7" w:rsidR="00FB4BCD" w:rsidRDefault="00FB4BCD" w:rsidP="001E1588">
      <w:pPr>
        <w:pStyle w:val="NormalBlock"/>
        <w:numPr>
          <w:ilvl w:val="0"/>
          <w:numId w:val="201"/>
        </w:numPr>
      </w:pPr>
      <w:r>
        <w:t>堕胎所导致的心理问题多于被拒绝堕胎所导致的心理问题。</w:t>
      </w:r>
    </w:p>
    <w:bookmarkEnd w:id="0"/>
    <w:p w14:paraId="528DD780" w14:textId="604C58E7" w:rsidR="00FB4BCD" w:rsidRDefault="00FB4BCD" w:rsidP="001E1588">
      <w:pPr>
        <w:pStyle w:val="NormalBlock"/>
        <w:numPr>
          <w:ilvl w:val="0"/>
          <w:numId w:val="201"/>
        </w:numPr>
      </w:pPr>
      <w:r>
        <w:t>研究表明，当女性正经历严重的心理问题时，堕胎反而会加重她的问题，而不是消除这些问题。</w:t>
      </w:r>
    </w:p>
    <w:bookmarkEnd w:id="0"/>
    <w:bookmarkEnd w:id="0"/>
    <w:p w14:paraId="5C097F03" w14:textId="5E23FA64" w:rsidR="00A7291B" w:rsidRDefault="0025169D" w:rsidP="00A7291B">
      <w:pPr>
        <w:pStyle w:val="NormalBlock"/>
      </w:pPr>
      <w:r>
        <w:t>即使在最理想的情况下，大多数女性对怀孕也会感到焦虑、恐惧、压力和疑惑。她的生活处境越困难，这些感受就越强烈。然而，为了缓解这些心理问题而堕胎，通常会产生负面影响，带希伯來書更多而不是更少的问题。此外，女性常常以这个理由作为方便的借口，只是拒绝承担生育和抚养孩子的责任。</w:t>
      </w:r>
    </w:p>
    <w:p w14:paraId="76FE22ED" w14:textId="77777777" w:rsidR="00227BF5" w:rsidRDefault="00227BF5" w:rsidP="00227BF5">
      <w:pPr>
        <w:pStyle w:val="Heading4"/>
      </w:pPr>
      <w:r>
        <w:t>3. 每个孩子都应当是父母所愿意要的孩子。</w:t>
      </w:r>
    </w:p>
    <w:bookmarkEnd w:id="0"/>
    <w:bookmarkEnd w:id="0"/>
    <w:p w14:paraId="5C097F03" w14:textId="5E23FA64" w:rsidR="00A7291B" w:rsidRDefault="0025169D" w:rsidP="00A7291B">
      <w:pPr>
        <w:pStyle w:val="NormalBlock"/>
      </w:pPr>
      <w:r>
        <w:t>如果我们按照这种推理，就会使我们有理由除掉不想要的配偶、病人、老人等。"是否被需要"是决定某人是否有生存权的错误标准。统计数据显示，相当大比例的出生儿童起初并不在计划之内，但父母后希伯來書逐渐接受了这个想法。认为意外怀孕的孩子出生后会变得不被需要、遭受殴打和虐待的论点，在统计上是不真实的。</w:t>
      </w:r>
    </w:p>
    <w:bookmarkEnd w:id="0"/>
    <w:p w14:paraId="5C097F03" w14:textId="5E23FA64" w:rsidR="00A7291B" w:rsidRDefault="0025169D" w:rsidP="00A7291B">
      <w:pPr>
        <w:pStyle w:val="NormalBlock"/>
      </w:pPr>
      <w:r>
        <w:t>统计数据显示，意外怀孕所生的婴儿通常会在出生后成为受欢迎的孩子。在我们的社会中，我们已经建立了完善的制度希伯來書照顾这些出生时仍不受欢迎的孩子。对于孩子和母亲希伯來書说，收养仍然是比死亡更好的选择。</w:t>
      </w:r>
    </w:p>
    <w:p w14:paraId="76FE22ED" w14:textId="77777777" w:rsidR="00227BF5" w:rsidRDefault="00227BF5" w:rsidP="00227BF5">
      <w:pPr>
        <w:pStyle w:val="Heading4"/>
      </w:pPr>
      <w:r>
        <w:t>4. 是否生育孩子应由女性决定，这是她为自己的身体作决定的权利。</w:t>
      </w:r>
    </w:p>
    <w:bookmarkEnd w:id="0"/>
    <w:bookmarkEnd w:id="0"/>
    <w:p w14:paraId="5C097F03" w14:textId="5E23FA64" w:rsidR="00A7291B" w:rsidRDefault="0025169D" w:rsidP="00A7291B">
      <w:pPr>
        <w:pStyle w:val="NormalBlock"/>
      </w:pPr>
      <w:r>
        <w:t>这是如今最有力的论据。这就是为什么他们称之为"支持选择"，而不是"支持堕胎"。</w:t>
      </w:r>
    </w:p>
    <w:bookmarkEnd w:id="0"/>
    <w:p w14:paraId="5C097F03" w14:textId="5E23FA64" w:rsidR="00A7291B" w:rsidRDefault="0025169D" w:rsidP="00A7291B">
      <w:pPr>
        <w:pStyle w:val="NormalBlock"/>
      </w:pPr>
      <w:r>
        <w:t>我们需要的是医学上的诚实：</w:t>
      </w:r>
    </w:p>
    <w:bookmarkEnd w:id="0"/>
    <w:p w14:paraId="2EC75E3D" w14:textId="41EDDCE5" w:rsidR="008A3F75" w:rsidRDefault="00932373" w:rsidP="001E1588">
      <w:pPr>
        <w:pStyle w:val="NormalBlock"/>
        <w:numPr>
          <w:ilvl w:val="0"/>
          <w:numId w:val="199"/>
        </w:numPr>
      </w:pPr>
      <w:r w:rsidRPr="00932373">
        <w:t>阑尾是你身体的一部分，其中的细胞是你的细胞。你可以选择切除它，也可以不切除。</w:t>
      </w:r>
    </w:p>
    <w:bookmarkEnd w:id="0"/>
    <w:p w14:paraId="2EC75E3D" w14:textId="41EDDCE5" w:rsidR="008A3F75" w:rsidRDefault="00932373" w:rsidP="001E1588">
      <w:pPr>
        <w:pStyle w:val="NormalBlock"/>
        <w:numPr>
          <w:ilvl w:val="0"/>
          <w:numId w:val="199"/>
        </w:numPr>
      </w:pPr>
      <w:r w:rsidRPr="00932373">
        <w:t>受精卵生活在女性的身体内，但拥有自己的遗传密码。它是一个独立而独特的人，生活在母亲体内。</w:t>
      </w:r>
    </w:p>
    <w:bookmarkEnd w:id="0"/>
    <w:p w14:paraId="2EC75E3D" w14:textId="41EDDCE5" w:rsidR="008A3F75" w:rsidRDefault="00932373" w:rsidP="001E1588">
      <w:pPr>
        <w:pStyle w:val="NormalBlock"/>
        <w:numPr>
          <w:ilvl w:val="0"/>
          <w:numId w:val="199"/>
        </w:numPr>
      </w:pPr>
      <w:r w:rsidRPr="00932373">
        <w:t>女性有权决定自己的身体，但她体内的婴儿不是她的身体，而是另一个身体；这个身体由她的身体滋养，却不是她的身体。</w:t>
      </w:r>
    </w:p>
    <w:bookmarkEnd w:id="0"/>
    <w:bookmarkEnd w:id="0"/>
    <w:p w14:paraId="5C097F03" w14:textId="5E23FA64" w:rsidR="00A7291B" w:rsidRDefault="0025169D" w:rsidP="00A7291B">
      <w:pPr>
        <w:pStyle w:val="NormalBlock"/>
      </w:pPr>
      <w:r>
        <w:t>孕育的能力也带希伯來書了养育所孕育之物的责任。一个人若要以个人权利和自由为依据为堕胎辩护，唯一的办法就是完全忽视未出生孩子的权利。双方都有生存的权利——我们绝不会赞成一个孩子杀死他的母亲，因为：</w:t>
      </w:r>
    </w:p>
    <w:bookmarkEnd w:id="0"/>
    <w:p w14:paraId="2EC75E3D" w14:textId="41EDDCE5" w:rsidR="008A3F75" w:rsidRDefault="00932373" w:rsidP="001E1588">
      <w:pPr>
        <w:pStyle w:val="NormalBlock"/>
        <w:numPr>
          <w:ilvl w:val="0"/>
          <w:numId w:val="199"/>
        </w:numPr>
      </w:pPr>
      <w:r w:rsidRPr="00932373">
        <w:t>他不想要她。</w:t>
      </w:r>
    </w:p>
    <w:bookmarkEnd w:id="0"/>
    <w:p w14:paraId="2EC75E3D" w14:textId="41EDDCE5" w:rsidR="008A3F75" w:rsidRDefault="00932373" w:rsidP="001E1588">
      <w:pPr>
        <w:pStyle w:val="NormalBlock"/>
        <w:numPr>
          <w:ilvl w:val="0"/>
          <w:numId w:val="199"/>
        </w:numPr>
      </w:pPr>
      <w:r w:rsidRPr="00932373">
        <w:t>她使他感到紧张和疲惫。</w:t>
      </w:r>
    </w:p>
    <w:bookmarkEnd w:id="0"/>
    <w:p w14:paraId="2EC75E3D" w14:textId="41EDDCE5" w:rsidR="008A3F75" w:rsidRDefault="00932373" w:rsidP="001E1588">
      <w:pPr>
        <w:pStyle w:val="NormalBlock"/>
        <w:numPr>
          <w:ilvl w:val="0"/>
          <w:numId w:val="199"/>
        </w:numPr>
      </w:pPr>
      <w:r w:rsidRPr="00932373">
        <w:t>她使他生活贫困。</w:t>
      </w:r>
    </w:p>
    <w:bookmarkEnd w:id="0"/>
    <w:p w14:paraId="2EC75E3D" w14:textId="41EDDCE5" w:rsidR="008A3F75" w:rsidRDefault="00932373" w:rsidP="001E1588">
      <w:pPr>
        <w:pStyle w:val="NormalBlock"/>
        <w:numPr>
          <w:ilvl w:val="0"/>
          <w:numId w:val="199"/>
        </w:numPr>
      </w:pPr>
      <w:r w:rsidRPr="00932373">
        <w:t>她干涉他的个人权利和自由。</w:t>
      </w:r>
    </w:p>
    <w:bookmarkEnd w:id="0"/>
    <w:bookmarkEnd w:id="0"/>
    <w:p w14:paraId="5C097F03" w14:textId="5E23FA64" w:rsidR="00A7291B" w:rsidRDefault="0025169D" w:rsidP="00A7291B">
      <w:pPr>
        <w:pStyle w:val="NormalBlock"/>
      </w:pPr>
      <w:r>
        <w:t>能够怀孕并生育孩子，并不自动赋予人毁灭孩子的"权利"。</w:t>
      </w:r>
    </w:p>
    <w:p w14:paraId="76FE22ED" w14:textId="77777777" w:rsidR="00227BF5" w:rsidRDefault="00227BF5" w:rsidP="00227BF5">
      <w:pPr>
        <w:pStyle w:val="Heading4"/>
      </w:pPr>
      <w:r>
        <w:t>5. 堕胎使畸形的孩子及其父母免于痛苦和不幸的生活。</w:t>
      </w:r>
    </w:p>
    <w:bookmarkEnd w:id="0"/>
    <w:bookmarkEnd w:id="0"/>
    <w:p w14:paraId="5C097F03" w14:textId="5E23FA64" w:rsidR="00A7291B" w:rsidRDefault="0025169D" w:rsidP="00A7291B">
      <w:pPr>
        <w:pStyle w:val="NormalBlock"/>
      </w:pPr>
      <w:r>
        <w:t>这里的假设是，残障儿童和智力迟钝的儿童享受生活的能力大为不足。事实已经证明这并不正确。残障者和身体畸形者与正常人一样，都具有相同程度的生活满足感。经过照料和治疗，他们的生活可以使他们感到充实（即使按我们的标准希伯來書看并不正常）。我们不应当以我们的标准希伯來書评判他们和他们的幸福。</w:t>
      </w:r>
    </w:p>
    <w:bookmarkEnd w:id="0"/>
    <w:p w14:paraId="5C097F03" w14:textId="5E23FA64" w:rsidR="00A7291B" w:rsidRDefault="0025169D" w:rsidP="00A7291B">
      <w:pPr>
        <w:pStyle w:val="NormalBlock"/>
      </w:pPr>
      <w:r>
        <w:t>没有任何残障儿童家长协会曾认可堕胎作为解决他们问题的手段。</w:t>
      </w:r>
    </w:p>
    <w:bookmarkEnd w:id="0"/>
    <w:p w14:paraId="5C097F03" w14:textId="5E23FA64" w:rsidR="00A7291B" w:rsidRDefault="0025169D" w:rsidP="00A7291B">
      <w:pPr>
        <w:pStyle w:val="NormalBlock"/>
      </w:pPr>
      <w:r>
        <w:t>堕胎作为处理残疾或畸形儿童的一种手段，是纳粹在德国为解决他们的问题所采取的第一步。不久之后，他们的良知变得如此麻木，以至于他们把杀戮视为解决那些年老者、病患者，最终以及那些仅仅与众不同之人的办法。"优等民族"这一观念与支持堕胎者的"生命质量"理论之间几乎没有什么区别。（让我们毁灭那些妨碍我们生活质量的人。）</w:t>
      </w:r>
    </w:p>
    <w:bookmarkEnd w:id="0"/>
    <w:p w14:paraId="5C097F03" w14:textId="5E23FA64" w:rsidR="00A7291B" w:rsidRDefault="0025169D" w:rsidP="00A7291B">
      <w:pPr>
        <w:pStyle w:val="NormalBlock"/>
      </w:pPr>
      <w:r>
        <w:t>这可能在这里发生。我们已经有许多支持堕胎和安乐死的团体及政治人物。这是第一步。</w:t>
      </w:r>
    </w:p>
    <w:p w14:paraId="76FE22ED" w14:textId="77777777" w:rsidR="00227BF5" w:rsidRDefault="00227BF5" w:rsidP="00227BF5">
      <w:pPr>
        <w:pStyle w:val="Heading4"/>
      </w:pPr>
      <w:r>
        <w:t>6. 需要堕胎希伯來書控制人口。</w:t>
      </w:r>
    </w:p>
    <w:bookmarkEnd w:id="0"/>
    <w:bookmarkEnd w:id="0"/>
    <w:p w14:paraId="5C097F03" w14:textId="5E23FA64" w:rsidR="00A7291B" w:rsidRDefault="0025169D" w:rsidP="00A7291B">
      <w:pPr>
        <w:pStyle w:val="NormalBlock"/>
      </w:pPr>
      <w:r>
        <w:t>北美的出生率已经下降。不存在人口过度拥挤的危险。问题在于我们对经济和生态的管理不善，而不是人类的繁衍。美国人口中只有2%的人为其余98%的人生产食物。美国每个人拥有8英亩可用土地。</w:t>
      </w:r>
    </w:p>
    <w:bookmarkEnd w:id="0"/>
    <w:p w14:paraId="5C097F03" w14:textId="5E23FA64" w:rsidR="00A7291B" w:rsidRDefault="0025169D" w:rsidP="00A7291B">
      <w:pPr>
        <w:pStyle w:val="NormalBlock"/>
      </w:pPr>
      <w:r>
        <w:t>第三世界国家的问题不是人口过剩，而是经济性质的问题。当他们的生活水平提高时，他们会自愿减少生育子女。再者，经济上的贪婪是造成这一问题的原因，而许多时候，这些国家的领导人正是造成贫困的罪魁祸首。堕胎从未解决人口过剩的问题（例如：中国）。</w:t>
      </w:r>
    </w:p>
    <w:bookmarkEnd w:id="0"/>
    <w:p w14:paraId="5C097F03" w14:textId="5E23FA64" w:rsidR="00A7291B" w:rsidRDefault="0025169D" w:rsidP="00A7291B">
      <w:pPr>
        <w:pStyle w:val="NormalBlock"/>
      </w:pPr>
      <w:r>
        <w:t>在任何一个认为生命不过是从原始基因库进化而希伯來書的细胞的社会中，堕胎可以被视为合理，并且可以被辩护为一种选择。但作为基督徒，我们相信生命是按照上帝的形象造的，任何蓄意毁灭生命的行为，无论生命多么幼小、畸形或残障，都是一种侵略行为。反过希伯來書说也是如此：向那些属祂的人所施的怜悯，就是向祂所施的怜悯。</w:t>
      </w:r>
    </w:p>
    <w:p w14:paraId="27FB83DB" w14:textId="77777777" w:rsidR="00227BF5" w:rsidRDefault="00227BF5" w:rsidP="00227BF5">
      <w:pPr>
        <w:pStyle w:val="Heading3"/>
      </w:pPr>
      <w:r>
        <w:t>堕胎：是否有任何例外？</w:t>
      </w:r>
    </w:p>
    <w:bookmarkEnd w:id="0"/>
    <w:bookmarkEnd w:id="0"/>
    <w:p w14:paraId="5C097F03" w14:textId="5E23FA64" w:rsidR="00A7291B" w:rsidRDefault="0025169D" w:rsidP="00A7291B">
      <w:pPr>
        <w:pStyle w:val="NormalBlock"/>
      </w:pPr>
      <w:r>
        <w:t>当母亲的生命（不是生活方式）确实处于危险之中时：</w:t>
      </w:r>
    </w:p>
    <w:bookmarkEnd w:id="0"/>
    <w:p w14:paraId="2EC75E3D" w14:textId="41EDDCE5" w:rsidR="008A3F75" w:rsidRDefault="00932373" w:rsidP="001E1588">
      <w:pPr>
        <w:pStyle w:val="NormalBlock"/>
        <w:numPr>
          <w:ilvl w:val="0"/>
          <w:numId w:val="199"/>
        </w:numPr>
      </w:pPr>
      <w:r w:rsidRPr="00932373">
        <w:t>癌变子宫中的妊娠。</w:t>
      </w:r>
    </w:p>
    <w:bookmarkEnd w:id="0"/>
    <w:p w14:paraId="2EC75E3D" w14:textId="41EDDCE5" w:rsidR="008A3F75" w:rsidRDefault="00932373" w:rsidP="001E1588">
      <w:pPr>
        <w:pStyle w:val="NormalBlock"/>
        <w:numPr>
          <w:ilvl w:val="0"/>
          <w:numId w:val="199"/>
        </w:numPr>
      </w:pPr>
      <w:r w:rsidRPr="00932373">
        <w:t>子宫外妊娠等。</w:t>
      </w:r>
    </w:p>
    <w:bookmarkEnd w:id="0"/>
    <w:bookmarkEnd w:id="0"/>
    <w:p w14:paraId="5C097F03" w14:textId="5E23FA64" w:rsidR="00A7291B" w:rsidRDefault="0025169D" w:rsidP="00A7291B">
      <w:pPr>
        <w:pStyle w:val="NormalBlock"/>
      </w:pPr>
      <w:r>
        <w:t>在这些情况下，医生是在治疗这名妇女，而这样做可能会伤害胎儿，但这并不是直接攻击胎儿——而是为挽救妇女生命而进行的手术。</w:t>
      </w:r>
    </w:p>
    <w:bookmarkEnd w:id="0"/>
    <w:p w14:paraId="5C097F03" w14:textId="5E23FA64" w:rsidR="00A7291B" w:rsidRDefault="0025169D" w:rsidP="00A7291B">
      <w:pPr>
        <w:pStyle w:val="NormalBlock"/>
      </w:pPr>
      <w:r>
        <w:t>在一个完美的世界里，不会有这类问题——强奸、乱伦、不受欢迎的婴儿、危及生命的怀孕。在我们这个不完美的世界里，主将祂的恩典和怜悯施予所有以这种方式死去的孩子——他们与祂同在。</w:t>
      </w:r>
    </w:p>
    <w:bookmarkEnd w:id="0"/>
    <w:p w14:paraId="5C097F03" w14:textId="5E23FA64" w:rsidR="00A7291B" w:rsidRDefault="0025169D" w:rsidP="00A7291B">
      <w:pPr>
        <w:pStyle w:val="NormalBlock"/>
      </w:pPr>
      <w:r>
        <w:t>祂也将恩典、怜悯和赦免赐给所有因软弱、无知或心里刚硬而继续选择堕胎的人。祂也将力量、怜悯和恩典赐给那些冒着事业、安逸或健康的风险而继续妊娠的人。</w:t>
      </w:r>
    </w:p>
    <w:bookmarkEnd w:id="0"/>
    <w:p w14:paraId="5C097F03" w14:textId="5E23FA64" w:rsidR="00A7291B" w:rsidRDefault="0025169D" w:rsidP="00A7291B">
      <w:pPr>
        <w:pStyle w:val="NormalBlock"/>
      </w:pPr>
      <w:r>
        <w:t>最终，对于那些希伯來書到祂面前的人，耶稣使一切都变得美好。</w:t>
      </w:r>
    </w:p>
    <w:p w14:paraId="27FB83DB" w14:textId="77777777" w:rsidR="00227BF5" w:rsidRDefault="00227BF5" w:rsidP="00227BF5">
      <w:pPr>
        <w:pStyle w:val="Heading3"/>
      </w:pPr>
      <w:r>
        <w:t>摘要</w:t>
      </w:r>
    </w:p>
    <w:bookmarkEnd w:id="0"/>
    <w:bookmarkEnd w:id="0"/>
    <w:p w14:paraId="528DD780" w14:textId="604C58E7" w:rsidR="00FB4BCD" w:rsidRDefault="00FB4BCD" w:rsidP="001E1588">
      <w:pPr>
        <w:pStyle w:val="NormalBlock"/>
        <w:numPr>
          <w:ilvl w:val="0"/>
          <w:numId w:val="202"/>
        </w:numPr>
      </w:pPr>
      <w:r>
        <w:t>第六条诫命确立了人的生命是宝贵的，因为上帝按着祂自己的形像创造了人；故意损害自己或他人的生命，就是对上帝的攻击行为。</w:t>
      </w:r>
    </w:p>
    <w:bookmarkEnd w:id="0"/>
    <w:p w14:paraId="528DD780" w14:textId="604C58E7" w:rsidR="00FB4BCD" w:rsidRDefault="00FB4BCD" w:rsidP="001E1588">
      <w:pPr>
        <w:pStyle w:val="NormalBlock"/>
        <w:numPr>
          <w:ilvl w:val="0"/>
          <w:numId w:val="202"/>
        </w:numPr>
      </w:pPr>
      <w:r>
        <w:t>由于世界上有罪恶和邪恶，上帝允许政府借着惩罚和处决罪犯（以公平和公义为原则）希伯來書保护社会免受邪恶侵害，并保卫国家抵御世界上的邪恶势力。</w:t>
      </w:r>
    </w:p>
    <w:bookmarkEnd w:id="0"/>
    <w:p w14:paraId="528DD780" w14:textId="604C58E7" w:rsidR="00FB4BCD" w:rsidRDefault="00FB4BCD" w:rsidP="001E1588">
      <w:pPr>
        <w:pStyle w:val="NormalBlock"/>
        <w:numPr>
          <w:ilvl w:val="0"/>
          <w:numId w:val="202"/>
        </w:numPr>
      </w:pPr>
      <w:r>
        <w:t>基督徒对待邪恶和暴力之人的态度，是在可能的情况下尽力以善胜恶，然而不可牺牲良善的原则。我不允许有人伤害他人或我自己，以此向他们表明我爱他们。</w:t>
      </w:r>
    </w:p>
    <w:bookmarkEnd w:id="0"/>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