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Whole, Not Divided</w:t>
      </w:r>
    </w:p>
    <w:p w14:paraId="30A144DD" w14:textId="3D11DC34" w:rsidR="00D83136" w:rsidRPr="00D83136" w:rsidRDefault="00D83136" w:rsidP="006C2818">
      <w:pPr>
        <w:pStyle w:val="NewSubtitle"/>
      </w:pPr>
      <w:r w:rsidRPr="00D83136">
        <w:t>The Integrity of the Offering</w:t>
      </w:r>
    </w:p>
    <w:p w14:paraId="670F8077" w14:textId="038F6EFB" w:rsidR="00944B2D" w:rsidRDefault="00944B2D" w:rsidP="00944B2D">
      <w:pPr>
        <w:pStyle w:val="ChapterVerse"/>
      </w:pPr>
      <w:r w:rsidRPr="00944B2D">
        <w:t>Leviticus 1:14-17</w:t>
      </w:r>
    </w:p>
    <w:p w14:paraId="27FB83DB" w14:textId="77777777" w:rsidR="00227BF5" w:rsidRDefault="00227BF5" w:rsidP="00227BF5">
      <w:pPr>
        <w:pStyle w:val="Heading3"/>
      </w:pPr>
      <w:r>
        <w:t>Introduction</w:t>
      </w:r>
    </w:p>
    <w:bookmarkEnd w:id="0"/>
    <w:bookmarkEnd w:id="0"/>
    <w:p w14:paraId="5C097F03" w14:textId="5E23FA64" w:rsidR="00A7291B" w:rsidRDefault="0025169D" w:rsidP="00A7291B">
      <w:pPr>
        <w:pStyle w:val="NormalBlock"/>
      </w:pPr>
      <w:r>
        <w:t>Leviticus begins with instructions for sacrifice, and at first glance, many of the details seem technical or even obscure. Yet within these early commands are profound insights into the nature of worship. One such detail appears in the instructions for offering a bird: it is to be torn open-but not divided. This small command reveals a larger truth about how God views devotion, sacrifice, and the human heart.</w:t>
      </w:r>
    </w:p>
    <w:p w14:paraId="27FB83DB" w14:textId="77777777" w:rsidR="00227BF5" w:rsidRDefault="00227BF5" w:rsidP="00227BF5">
      <w:pPr>
        <w:pStyle w:val="Heading3"/>
      </w:pPr>
      <w:r>
        <w:t>A Whole Offering</w:t>
      </w:r>
    </w:p>
    <w:bookmarkEnd w:id="0"/>
    <w:bookmarkEnd w:id="0"/>
    <w:p w14:paraId="5C097F03" w14:textId="5E23FA64" w:rsidR="00A7291B" w:rsidRDefault="0025169D" w:rsidP="00A7291B">
      <w:pPr>
        <w:pStyle w:val="NormalBlock"/>
      </w:pPr>
      <w:r>
        <w:t>The burnt offering was unique among sacrifices because it was completely consumed on the altar. Nothing was held back. It symbolized total surrender to God-an offering of the entire life.</w:t>
      </w:r>
    </w:p>
    <w:bookmarkEnd w:id="0"/>
    <w:p w14:paraId="5C097F03" w14:textId="5E23FA64" w:rsidR="00A7291B" w:rsidRDefault="0025169D" w:rsidP="00A7291B">
      <w:pPr>
        <w:pStyle w:val="NormalBlock"/>
      </w:pPr>
      <w:r>
        <w:t>For larger animals, the priest cut them into pieces for practical reasons. But with a bird, God specifically commanded that it be torn open "but not severed." The offering remained essentially whole.</w:t>
      </w:r>
    </w:p>
    <w:bookmarkEnd w:id="0"/>
    <w:p w14:paraId="5C097F03" w14:textId="5E23FA64" w:rsidR="00A7291B" w:rsidRDefault="0025169D" w:rsidP="00A7291B">
      <w:pPr>
        <w:pStyle w:val="NormalBlock"/>
      </w:pPr>
      <w:r>
        <w:t>This preserved the symbolic meaning of the sacrifice: not a portion given, but a life fully yielded.</w:t>
      </w:r>
    </w:p>
    <w:bookmarkEnd w:id="0"/>
    <w:p w14:paraId="5C097F03" w14:textId="5E23FA64" w:rsidR="00A7291B" w:rsidRDefault="0025169D" w:rsidP="00A7291B">
      <w:pPr>
        <w:pStyle w:val="NormalBlock"/>
      </w:pPr>
      <w:r>
        <w:t>The worshiper was not offering fragments of devotion but presenting a complete surrender to God.</w:t>
      </w:r>
    </w:p>
    <w:p w14:paraId="27FB83DB" w14:textId="77777777" w:rsidR="00227BF5" w:rsidRDefault="00227BF5" w:rsidP="00227BF5">
      <w:pPr>
        <w:pStyle w:val="Heading3"/>
      </w:pPr>
      <w:r>
        <w:t>Dignity in the Details</w:t>
      </w:r>
    </w:p>
    <w:bookmarkEnd w:id="0"/>
    <w:bookmarkEnd w:id="0"/>
    <w:p w14:paraId="5C097F03" w14:textId="5E23FA64" w:rsidR="00A7291B" w:rsidRDefault="0025169D" w:rsidP="00A7291B">
      <w:pPr>
        <w:pStyle w:val="NormalBlock"/>
      </w:pPr>
      <w:r>
        <w:t>Even though the bird was small and inexpensive-often the offering of the poor-it was handled with deliberate care. The instruction not to tear it apart prevented unnecessary mutilation.</w:t>
      </w:r>
    </w:p>
    <w:bookmarkEnd w:id="0"/>
    <w:p w14:paraId="5C097F03" w14:textId="5E23FA64" w:rsidR="00A7291B" w:rsidRDefault="0025169D" w:rsidP="00A7291B">
      <w:pPr>
        <w:pStyle w:val="NormalBlock"/>
      </w:pPr>
      <w:r>
        <w:t>This reminds us that worship is never casual. Every act done before God carries weight and meaning. Even the smallest offering is treated with reverence because it is given to a holy God.</w:t>
      </w:r>
    </w:p>
    <w:bookmarkEnd w:id="0"/>
    <w:p w14:paraId="5C097F03" w14:textId="5E23FA64" w:rsidR="00A7291B" w:rsidRDefault="0025169D" w:rsidP="00A7291B">
      <w:pPr>
        <w:pStyle w:val="NormalBlock"/>
      </w:pPr>
      <w:r>
        <w:t>The value of the sacrifice was not measured by its size, but by the spirit in which it was offered and the care with which it was presented.</w:t>
      </w:r>
    </w:p>
    <w:p w14:paraId="27FB83DB" w14:textId="77777777" w:rsidR="00227BF5" w:rsidRDefault="00227BF5" w:rsidP="00227BF5">
      <w:pPr>
        <w:pStyle w:val="Heading3"/>
      </w:pPr>
      <w:r>
        <w:t>Equality Before God</w:t>
      </w:r>
    </w:p>
    <w:bookmarkEnd w:id="0"/>
    <w:bookmarkEnd w:id="0"/>
    <w:p w14:paraId="5C097F03" w14:textId="5E23FA64" w:rsidR="00A7291B" w:rsidRDefault="0025169D" w:rsidP="00A7291B">
      <w:pPr>
        <w:pStyle w:val="NormalBlock"/>
      </w:pPr>
      <w:r>
        <w:t>Bird offerings were permitted for those who could not afford larger animals. Yet God did not allow these offerings to become inferior in meaning or treatment.</w:t>
      </w:r>
    </w:p>
    <w:bookmarkEnd w:id="0"/>
    <w:p w14:paraId="5C097F03" w14:textId="5E23FA64" w:rsidR="00A7291B" w:rsidRDefault="0025169D" w:rsidP="00A7291B">
      <w:pPr>
        <w:pStyle w:val="NormalBlock"/>
      </w:pPr>
      <w:r>
        <w:t>By preserving the bird as a whole, God ensured that even the simplest sacrifice reflected the same truth as the most costly one: complete devotion.</w:t>
      </w:r>
    </w:p>
    <w:bookmarkEnd w:id="0"/>
    <w:p w14:paraId="5C097F03" w14:textId="5E23FA64" w:rsidR="00A7291B" w:rsidRDefault="0025169D" w:rsidP="00A7291B">
      <w:pPr>
        <w:pStyle w:val="NormalBlock"/>
      </w:pPr>
      <w:r>
        <w:t>This reinforces a consistent biblical principle-God does not measure worth the way humans do. What matters is not the size of the gift, but the completeness of the heart behind it.</w:t>
      </w:r>
    </w:p>
    <w:p w14:paraId="27FB83DB" w14:textId="77777777" w:rsidR="00227BF5" w:rsidRDefault="00227BF5" w:rsidP="00227BF5">
      <w:pPr>
        <w:pStyle w:val="Heading3"/>
      </w:pPr>
      <w:r>
        <w:t>A Subtle Pattern of Unity</w:t>
      </w:r>
    </w:p>
    <w:bookmarkEnd w:id="0"/>
    <w:bookmarkEnd w:id="0"/>
    <w:p w14:paraId="5C097F03" w14:textId="5E23FA64" w:rsidR="00A7291B" w:rsidRDefault="0025169D" w:rsidP="00A7291B">
      <w:pPr>
        <w:pStyle w:val="NormalBlock"/>
      </w:pPr>
      <w:r>
        <w:t>There is also a broader biblical pattern worth noting. In Genesis 15, when God established His covenant with Abram, the animals were divided-but the birds were not.</w:t>
      </w:r>
    </w:p>
    <w:bookmarkEnd w:id="0"/>
    <w:p w14:paraId="5C097F03" w14:textId="5E23FA64" w:rsidR="00A7291B" w:rsidRDefault="0025169D" w:rsidP="00A7291B">
      <w:pPr>
        <w:pStyle w:val="NormalBlock"/>
      </w:pPr>
      <w:r>
        <w:t>While Leviticus does not explain this directly, the consistency is striking. The undivided bird quietly reflects a theme of unity and completeness within the covenant relationship.</w:t>
      </w:r>
    </w:p>
    <w:bookmarkEnd w:id="0"/>
    <w:p w14:paraId="5C097F03" w14:textId="5E23FA64" w:rsidR="00A7291B" w:rsidRDefault="0025169D" w:rsidP="00A7291B">
      <w:pPr>
        <w:pStyle w:val="NormalBlock"/>
      </w:pPr>
      <w:r>
        <w:t>What is offered to God is not meant to be fragmented, but whole.</w:t>
      </w:r>
    </w:p>
    <w:p w14:paraId="27FB83DB" w14:textId="77777777" w:rsidR="00227BF5" w:rsidRDefault="00227BF5" w:rsidP="00227BF5">
      <w:pPr>
        <w:pStyle w:val="Heading3"/>
      </w:pPr>
      <w:r>
        <w:t>Fulfilled in Christ</w:t>
      </w:r>
    </w:p>
    <w:bookmarkEnd w:id="0"/>
    <w:bookmarkEnd w:id="0"/>
    <w:p w14:paraId="5C097F03" w14:textId="5E23FA64" w:rsidR="00A7291B" w:rsidRDefault="0025169D" w:rsidP="00A7291B">
      <w:pPr>
        <w:pStyle w:val="NormalBlock"/>
      </w:pPr>
      <w:r>
        <w:t>This idea finds its fullest expression in Christ. Though His body was given in sacrifice, it was not broken. His offering was complete, perfect, and undivided.</w:t>
      </w:r>
    </w:p>
    <w:bookmarkEnd w:id="0"/>
    <w:p w14:paraId="5C097F03" w14:textId="5E23FA64" w:rsidR="00A7291B" w:rsidRDefault="0025169D" w:rsidP="00A7291B">
      <w:pPr>
        <w:pStyle w:val="NormalBlock"/>
      </w:pPr>
      <w:r>
        <w:t>Where the bird symbolized wholeness in a small and simple way, Jesus embodied it fully. He did not offer part of Himself-He offered all.</w:t>
      </w:r>
    </w:p>
    <w:bookmarkEnd w:id="0"/>
    <w:p w14:paraId="5C097F03" w14:textId="5E23FA64" w:rsidR="00A7291B" w:rsidRDefault="0025169D" w:rsidP="00A7291B">
      <w:pPr>
        <w:pStyle w:val="NormalBlock"/>
      </w:pPr>
      <w:r>
        <w:t>In Him, the principle behind the undivided offering reaches its ultimate fulfillment.</w:t>
      </w:r>
    </w:p>
    <w:p w14:paraId="27FB83DB" w14:textId="77777777" w:rsidR="00227BF5" w:rsidRDefault="00227BF5" w:rsidP="00227BF5">
      <w:pPr>
        <w:pStyle w:val="Heading3"/>
      </w:pPr>
      <w:r>
        <w:t>Why This Matters</w:t>
      </w:r>
    </w:p>
    <w:bookmarkEnd w:id="0"/>
    <w:bookmarkEnd w:id="0"/>
    <w:p w14:paraId="5C097F03" w14:textId="5E23FA64" w:rsidR="00A7291B" w:rsidRDefault="0025169D" w:rsidP="00A7291B">
      <w:pPr>
        <w:pStyle w:val="NormalBlock"/>
      </w:pPr>
      <w:r>
        <w:t>Modern believers may not bring sacrifices to an altar, but the principle remains unchanged. God still desires whole devotion.</w:t>
      </w:r>
    </w:p>
    <w:bookmarkEnd w:id="0"/>
    <w:p w14:paraId="5C097F03" w14:textId="5E23FA64" w:rsidR="00A7291B" w:rsidRDefault="0025169D" w:rsidP="00A7291B">
      <w:pPr>
        <w:pStyle w:val="NormalBlock"/>
      </w:pPr>
      <w:r>
        <w:t>It is possible to give God pieces of life-time, attention, service-while holding other parts back. Leviticus reminds us that true worship is not partial. It is complete.</w:t>
      </w:r>
    </w:p>
    <w:bookmarkEnd w:id="0"/>
    <w:p w14:paraId="5C097F03" w14:textId="5E23FA64" w:rsidR="00A7291B" w:rsidRDefault="0025169D" w:rsidP="00A7291B">
      <w:pPr>
        <w:pStyle w:val="NormalBlock"/>
      </w:pPr>
      <w:r>
        <w:t>The question is not how much we give, but whether what we give is whole.</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