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Wisdom Under Pressure</w:t>
      </w:r>
    </w:p>
    <w:p w14:paraId="670F8077" w14:textId="038F6EFB" w:rsidR="00944B2D" w:rsidRDefault="00944B2D" w:rsidP="00944B2D">
      <w:pPr>
        <w:pStyle w:val="ChapterVerse"/>
      </w:pPr>
      <w:r w:rsidRPr="00944B2D">
        <w:t>I Samuel 24:15</w:t>
      </w:r>
    </w:p>
    <w:p w14:paraId="27FB83DB" w14:textId="77777777" w:rsidR="00227BF5" w:rsidRDefault="00227BF5" w:rsidP="00227BF5">
      <w:pPr>
        <w:pStyle w:val="Heading3"/>
      </w:pPr>
      <w:r>
        <w:t>Introduction</w:t>
      </w:r>
    </w:p>
    <w:bookmarkEnd w:id="0"/>
    <w:bookmarkEnd w:id="0"/>
    <w:p w14:paraId="5C097F03" w14:textId="5E23FA64" w:rsidR="00A7291B" w:rsidRDefault="0025169D" w:rsidP="00A7291B">
      <w:pPr>
        <w:pStyle w:val="NormalBlock"/>
      </w:pPr>
      <w:r>
        <w:t>In I Samuel 24, David has an unexpected opportunity to kill Saul. The king had entered a cave alone, not realizing David and his men were hiding deeper inside. David's soldiers saw this as God's providence. To them, the moment was obvious: strike Saul and end the years of pursuit, fear, and injustice. But David refused.</w:t>
      </w:r>
    </w:p>
    <w:bookmarkEnd w:id="0"/>
    <w:p w14:paraId="5C097F03" w14:textId="5E23FA64" w:rsidR="00A7291B" w:rsidRDefault="0025169D" w:rsidP="00A7291B">
      <w:pPr>
        <w:pStyle w:val="NormalBlock"/>
      </w:pPr>
      <w:r>
        <w:t>Instead, he secretly cut off a corner of Saul's robe and afterward even felt guilty for doing that much. When Saul left the cave, David called out respectfully, bowed before him, and appealed to God as the true judge between them.</w:t>
      </w:r>
    </w:p>
    <w:bookmarkEnd w:id="0"/>
    <w:p w14:paraId="5C097F03" w14:textId="5E23FA64" w:rsidR="00A7291B" w:rsidRDefault="0025169D" w:rsidP="00A7291B">
      <w:pPr>
        <w:pStyle w:val="NormalBlock"/>
      </w:pPr>
      <w:r>
        <w:t>David's words in verse 15 reveal far more than personal humility. They expose the growing spiritual difference between David and Saul: "May the LORD therefore judge which of us is right and punish the guilty one. He is my advocate, and he will rescue me from your power."</w:t>
      </w:r>
    </w:p>
    <w:bookmarkEnd w:id="0"/>
    <w:p w14:paraId="5C097F03" w14:textId="5E23FA64" w:rsidR="00A7291B" w:rsidRDefault="0025169D" w:rsidP="00A7291B">
      <w:pPr>
        <w:pStyle w:val="NormalBlock"/>
      </w:pPr>
      <w:r>
        <w:t>This moment becomes a snapshot of one man declining spiritually while another rises into godly leadership.</w:t>
      </w:r>
    </w:p>
    <w:p w14:paraId="27FB83DB" w14:textId="77777777" w:rsidR="00227BF5" w:rsidRDefault="00227BF5" w:rsidP="00227BF5">
      <w:pPr>
        <w:pStyle w:val="Heading3"/>
      </w:pPr>
      <w:r>
        <w:t>Saul's Decline</w:t>
      </w:r>
    </w:p>
    <w:bookmarkEnd w:id="0"/>
    <w:bookmarkEnd w:id="0"/>
    <w:p w14:paraId="5C097F03" w14:textId="5E23FA64" w:rsidR="00A7291B" w:rsidRDefault="0025169D" w:rsidP="00A7291B">
      <w:pPr>
        <w:pStyle w:val="NormalBlock"/>
      </w:pPr>
      <w:r>
        <w:t>Saul still held the throne, the army, and the title of king. Outwardly, he looked powerful. Spiritually, however, he was collapsing. Earlier in his life Saul had shown promise, humility, and courage. But over time fear, pride, jealousy, and insecurity took control of him. Instead of trusting God, Saul increasingly trusted his emotions and impulses.</w:t>
      </w:r>
    </w:p>
    <w:bookmarkEnd w:id="0"/>
    <w:p w14:paraId="5C097F03" w14:textId="5E23FA64" w:rsidR="00A7291B" w:rsidRDefault="0025169D" w:rsidP="00A7291B">
      <w:pPr>
        <w:pStyle w:val="NormalBlock"/>
      </w:pPr>
      <w:r>
        <w:t>By chapter 24, Saul had become a king obsessed with preserving his position rather than honoring God. He hunted David not because David was guilty, but because David represented a threat to Saul's power. This is one of the clearest signs of spiritual decline: when protecting self becomes more important than obeying God.</w:t>
      </w:r>
    </w:p>
    <w:bookmarkEnd w:id="0"/>
    <w:p w14:paraId="5C097F03" w14:textId="5E23FA64" w:rsidR="00A7291B" w:rsidRDefault="0025169D" w:rsidP="00A7291B">
      <w:pPr>
        <w:pStyle w:val="NormalBlock"/>
      </w:pPr>
      <w:r>
        <w:t>Saul also demonstrates another danger. He still carried the appearance of authority while losing the heart needed to exercise it properly. His position remained, but his spiritual judgment was deteriorating.</w:t>
      </w:r>
    </w:p>
    <w:bookmarkEnd w:id="0"/>
    <w:p w14:paraId="5C097F03" w14:textId="5E23FA64" w:rsidR="00A7291B" w:rsidRDefault="0025169D" w:rsidP="00A7291B">
      <w:pPr>
        <w:pStyle w:val="NormalBlock"/>
      </w:pPr>
      <w:r>
        <w:t>That can happen to leaders today as well. A person may still occupy a role in the church, lead a ministry, teach a class, or hold influence while inwardly drifting away from humility, trust, and submission to God.</w:t>
      </w:r>
    </w:p>
    <w:p w14:paraId="27FB83DB" w14:textId="77777777" w:rsidR="00227BF5" w:rsidRDefault="00227BF5" w:rsidP="00227BF5">
      <w:pPr>
        <w:pStyle w:val="Heading3"/>
      </w:pPr>
      <w:r>
        <w:t>David's Ascent</w:t>
      </w:r>
    </w:p>
    <w:bookmarkEnd w:id="0"/>
    <w:bookmarkEnd w:id="0"/>
    <w:p w14:paraId="5C097F03" w14:textId="5E23FA64" w:rsidR="00A7291B" w:rsidRDefault="0025169D" w:rsidP="00A7291B">
      <w:pPr>
        <w:pStyle w:val="NormalBlock"/>
      </w:pPr>
      <w:r>
        <w:t>David, on the other hand, had no throne, no palace, and no public power. Yet spiritually he was already acting like a true king. Notice the balance in David's behavior. He respectfully acknowledged Saul as "the LORD's anointed," but he did not pretend Saul's actions were righteous. David honored the office while still appealing to God against Saul's injustice. That required tremendous wisdom.</w:t>
      </w:r>
    </w:p>
    <w:bookmarkEnd w:id="0"/>
    <w:p w14:paraId="5C097F03" w14:textId="5E23FA64" w:rsidR="00A7291B" w:rsidRDefault="0025169D" w:rsidP="00A7291B">
      <w:pPr>
        <w:pStyle w:val="NormalBlock"/>
      </w:pPr>
      <w:r>
        <w:t>David understood something important: vengeance belongs to God, not man. He trusted that the Lord could both protect him and vindicate him in His own time. This is the difference between fleshly leadership and spiritual leadership. Fleshly leadership grasps for control. Spiritual leadership trusts God enough to wait, endure, and act righteously even under pressure. David's confidence was not in his own ability to seize the kingdom. His confidence was that God saw the truth.</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Moments of pressure reveal spiritual character. Saul used his authority to protect himself. David used restraint to honor God. Saul saw an enemy to destroy. David saw a situation God would judge rightly.</w:t>
      </w:r>
    </w:p>
    <w:bookmarkEnd w:id="0"/>
    <w:p w14:paraId="5C097F03" w14:textId="5E23FA64" w:rsidR="00A7291B" w:rsidRDefault="0025169D" w:rsidP="00A7291B">
      <w:pPr>
        <w:pStyle w:val="NormalBlock"/>
      </w:pPr>
      <w:r>
        <w:t>Many people appear spiritual when life is easy. But true maturity is revealed when someone is treated unfairly, criticized, overlooked, or attacked. In those moments people either reach for revenge and self-protection, or they entrust themselves to God.</w:t>
      </w:r>
    </w:p>
    <w:bookmarkEnd w:id="0"/>
    <w:p w14:paraId="5C097F03" w14:textId="5E23FA64" w:rsidR="00A7291B" w:rsidRDefault="0025169D" w:rsidP="00A7291B">
      <w:pPr>
        <w:pStyle w:val="NormalBlock"/>
      </w:pPr>
      <w:r>
        <w:t>David's rise was not simply about becoming king. It was about becoming the kind of man God could trust with leadership. The same principle remains true today. God is often shaping His servants long before He publicly exalts them.</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